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D3" w:rsidRPr="00C456D3" w:rsidRDefault="00C456D3" w:rsidP="00C456D3">
      <w:pPr>
        <w:shd w:val="clear" w:color="auto" w:fill="FFFFFF"/>
        <w:spacing w:after="60" w:line="240" w:lineRule="auto"/>
        <w:jc w:val="center"/>
        <w:textAlignment w:val="baseline"/>
        <w:rPr>
          <w:rFonts w:eastAsia="Times New Roman" w:cstheme="minorHAnsi"/>
          <w:color w:val="000000"/>
          <w:sz w:val="32"/>
          <w:szCs w:val="24"/>
          <w:lang w:eastAsia="lt-LT"/>
        </w:rPr>
      </w:pPr>
      <w:r w:rsidRPr="00C456D3">
        <w:rPr>
          <w:rFonts w:eastAsia="Times New Roman" w:cstheme="minorHAnsi"/>
          <w:b/>
          <w:bCs/>
          <w:color w:val="000000"/>
          <w:sz w:val="32"/>
          <w:szCs w:val="24"/>
          <w:bdr w:val="none" w:sz="0" w:space="0" w:color="auto" w:frame="1"/>
          <w:lang w:eastAsia="lt-LT"/>
        </w:rPr>
        <w:t>Bėgimas „</w:t>
      </w:r>
      <w:proofErr w:type="spellStart"/>
      <w:r w:rsidR="00320639">
        <w:rPr>
          <w:rFonts w:eastAsia="Times New Roman" w:cstheme="minorHAnsi"/>
          <w:b/>
          <w:bCs/>
          <w:color w:val="000000"/>
          <w:sz w:val="32"/>
          <w:szCs w:val="24"/>
          <w:bdr w:val="none" w:sz="0" w:space="0" w:color="auto" w:frame="1"/>
          <w:lang w:eastAsia="lt-LT"/>
        </w:rPr>
        <w:t>Tropem</w:t>
      </w:r>
      <w:proofErr w:type="spellEnd"/>
      <w:r w:rsidR="00320639">
        <w:rPr>
          <w:rFonts w:eastAsia="Times New Roman" w:cstheme="minorHAnsi"/>
          <w:b/>
          <w:bCs/>
          <w:color w:val="000000"/>
          <w:sz w:val="32"/>
          <w:szCs w:val="24"/>
          <w:bdr w:val="none" w:sz="0" w:space="0" w:color="auto" w:frame="1"/>
          <w:lang w:eastAsia="lt-LT"/>
        </w:rPr>
        <w:t xml:space="preserve"> </w:t>
      </w:r>
      <w:proofErr w:type="spellStart"/>
      <w:r w:rsidR="00320639">
        <w:rPr>
          <w:rFonts w:eastAsia="Times New Roman" w:cstheme="minorHAnsi"/>
          <w:b/>
          <w:bCs/>
          <w:color w:val="000000"/>
          <w:sz w:val="32"/>
          <w:szCs w:val="24"/>
          <w:bdr w:val="none" w:sz="0" w:space="0" w:color="auto" w:frame="1"/>
          <w:lang w:eastAsia="lt-LT"/>
        </w:rPr>
        <w:t>Wilczym</w:t>
      </w:r>
      <w:proofErr w:type="spellEnd"/>
      <w:r w:rsidRPr="00C456D3">
        <w:rPr>
          <w:rFonts w:eastAsia="Times New Roman" w:cstheme="minorHAnsi"/>
          <w:b/>
          <w:bCs/>
          <w:color w:val="000000"/>
          <w:sz w:val="32"/>
          <w:szCs w:val="24"/>
          <w:bdr w:val="none" w:sz="0" w:space="0" w:color="auto" w:frame="1"/>
          <w:lang w:eastAsia="lt-LT"/>
        </w:rPr>
        <w:t xml:space="preserve"> 202</w:t>
      </w:r>
      <w:r w:rsidR="00205415">
        <w:rPr>
          <w:rFonts w:eastAsia="Times New Roman" w:cstheme="minorHAnsi"/>
          <w:b/>
          <w:bCs/>
          <w:color w:val="000000"/>
          <w:sz w:val="32"/>
          <w:szCs w:val="24"/>
          <w:bdr w:val="none" w:sz="0" w:space="0" w:color="auto" w:frame="1"/>
          <w:lang w:eastAsia="lt-LT"/>
        </w:rPr>
        <w:t>3</w:t>
      </w:r>
      <w:r w:rsidRPr="00C456D3">
        <w:rPr>
          <w:rFonts w:eastAsia="Times New Roman" w:cstheme="minorHAnsi"/>
          <w:b/>
          <w:bCs/>
          <w:color w:val="000000"/>
          <w:sz w:val="32"/>
          <w:szCs w:val="24"/>
          <w:bdr w:val="none" w:sz="0" w:space="0" w:color="auto" w:frame="1"/>
          <w:lang w:eastAsia="lt-LT"/>
        </w:rPr>
        <w:t>“</w:t>
      </w:r>
    </w:p>
    <w:p w:rsidR="00C456D3" w:rsidRPr="00C456D3" w:rsidRDefault="00C456D3" w:rsidP="00C456D3">
      <w:pPr>
        <w:shd w:val="clear" w:color="auto" w:fill="FFFFFF"/>
        <w:spacing w:after="60" w:line="240" w:lineRule="auto"/>
        <w:jc w:val="center"/>
        <w:textAlignment w:val="baseline"/>
        <w:rPr>
          <w:rFonts w:eastAsia="Times New Roman" w:cstheme="minorHAnsi"/>
          <w:color w:val="000000"/>
          <w:sz w:val="32"/>
          <w:szCs w:val="24"/>
          <w:lang w:eastAsia="lt-LT"/>
        </w:rPr>
      </w:pPr>
      <w:r w:rsidRPr="00C456D3">
        <w:rPr>
          <w:rFonts w:eastAsia="Times New Roman" w:cstheme="minorHAnsi"/>
          <w:b/>
          <w:bCs/>
          <w:color w:val="000000"/>
          <w:sz w:val="32"/>
          <w:szCs w:val="24"/>
          <w:bdr w:val="none" w:sz="0" w:space="0" w:color="auto" w:frame="1"/>
          <w:lang w:eastAsia="lt-LT"/>
        </w:rPr>
        <w:t>NUOSTATAI</w:t>
      </w:r>
    </w:p>
    <w:p w:rsidR="00205415" w:rsidRDefault="00205415" w:rsidP="00C456D3">
      <w:pPr>
        <w:shd w:val="clear" w:color="auto" w:fill="FFFFFF"/>
        <w:spacing w:before="240" w:after="60" w:line="240" w:lineRule="auto"/>
        <w:jc w:val="both"/>
        <w:textAlignment w:val="baseline"/>
        <w:rPr>
          <w:rFonts w:eastAsia="Times New Roman" w:cstheme="minorHAnsi"/>
          <w:b/>
          <w:bCs/>
          <w:color w:val="000000"/>
          <w:sz w:val="24"/>
          <w:szCs w:val="24"/>
          <w:bdr w:val="none" w:sz="0" w:space="0" w:color="auto" w:frame="1"/>
          <w:lang w:eastAsia="lt-LT"/>
        </w:rPr>
      </w:pP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 BENDROJI DALIS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 xml:space="preserve">Lenkijos Respublikos ambasada Vilniuje, Lietuvos lenkų jaunimas </w:t>
      </w:r>
      <w:bookmarkStart w:id="0" w:name="_GoBack"/>
      <w:r w:rsidRPr="00C456D3">
        <w:rPr>
          <w:rFonts w:eastAsia="Times New Roman" w:cstheme="minorHAnsi"/>
          <w:color w:val="000000"/>
          <w:sz w:val="24"/>
          <w:szCs w:val="24"/>
          <w:lang w:eastAsia="lt-LT"/>
        </w:rPr>
        <w:t>bei asociacija „Sporto renginiai“</w:t>
      </w:r>
      <w:bookmarkEnd w:id="0"/>
      <w:r w:rsidRPr="00C456D3">
        <w:rPr>
          <w:rFonts w:eastAsia="Times New Roman" w:cstheme="minorHAnsi"/>
          <w:color w:val="000000"/>
          <w:sz w:val="24"/>
          <w:szCs w:val="24"/>
          <w:lang w:eastAsia="lt-LT"/>
        </w:rPr>
        <w:t xml:space="preserve"> 202</w:t>
      </w:r>
      <w:r w:rsidR="00205415">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 xml:space="preserve"> m. </w:t>
      </w:r>
      <w:r w:rsidR="00205415" w:rsidRPr="00205415">
        <w:rPr>
          <w:rFonts w:cstheme="minorHAnsi"/>
          <w:color w:val="000000"/>
          <w:sz w:val="24"/>
          <w:szCs w:val="24"/>
        </w:rPr>
        <w:t>balandžio 16 d</w:t>
      </w:r>
      <w:r w:rsidRPr="00C456D3">
        <w:rPr>
          <w:rFonts w:eastAsia="Times New Roman" w:cstheme="minorHAnsi"/>
          <w:color w:val="000000"/>
          <w:sz w:val="24"/>
          <w:szCs w:val="24"/>
          <w:lang w:eastAsia="lt-LT"/>
        </w:rPr>
        <w:t>. rengia tarptautinį bėgimą „</w:t>
      </w:r>
      <w:proofErr w:type="spellStart"/>
      <w:r w:rsidRPr="00C456D3">
        <w:rPr>
          <w:rFonts w:eastAsia="Times New Roman" w:cstheme="minorHAnsi"/>
          <w:color w:val="000000"/>
          <w:sz w:val="24"/>
          <w:szCs w:val="24"/>
          <w:lang w:eastAsia="lt-LT"/>
        </w:rPr>
        <w:t>Tropem</w:t>
      </w:r>
      <w:proofErr w:type="spellEnd"/>
      <w:r w:rsidRPr="00C456D3">
        <w:rPr>
          <w:rFonts w:eastAsia="Times New Roman" w:cstheme="minorHAnsi"/>
          <w:color w:val="000000"/>
          <w:sz w:val="24"/>
          <w:szCs w:val="24"/>
          <w:lang w:eastAsia="lt-LT"/>
        </w:rPr>
        <w:t xml:space="preserve"> </w:t>
      </w:r>
      <w:proofErr w:type="spellStart"/>
      <w:r w:rsidRPr="00C456D3">
        <w:rPr>
          <w:rFonts w:eastAsia="Times New Roman" w:cstheme="minorHAnsi"/>
          <w:color w:val="000000"/>
          <w:sz w:val="24"/>
          <w:szCs w:val="24"/>
          <w:lang w:eastAsia="lt-LT"/>
        </w:rPr>
        <w:t>Wilczym</w:t>
      </w:r>
      <w:proofErr w:type="spellEnd"/>
      <w:r w:rsidRPr="00C456D3">
        <w:rPr>
          <w:rFonts w:eastAsia="Times New Roman" w:cstheme="minorHAnsi"/>
          <w:color w:val="000000"/>
          <w:sz w:val="24"/>
          <w:szCs w:val="24"/>
          <w:lang w:eastAsia="lt-LT"/>
        </w:rPr>
        <w:t xml:space="preserve"> 202</w:t>
      </w:r>
      <w:r w:rsidR="00205415">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II. TIKSLAI IR UŽDAVINIAI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Pr>
          <w:rFonts w:eastAsia="Times New Roman" w:cstheme="minorHAnsi"/>
          <w:color w:val="000000"/>
          <w:sz w:val="24"/>
          <w:szCs w:val="24"/>
          <w:lang w:eastAsia="lt-LT"/>
        </w:rPr>
        <w:t>1.</w:t>
      </w:r>
      <w:r w:rsidRPr="00C456D3">
        <w:rPr>
          <w:rFonts w:eastAsia="Times New Roman" w:cstheme="minorHAnsi"/>
          <w:color w:val="000000"/>
          <w:sz w:val="24"/>
          <w:szCs w:val="24"/>
          <w:lang w:eastAsia="lt-LT"/>
        </w:rPr>
        <w:t xml:space="preserve"> Paminėti antinacistinio, antikomunistinio ir antisovietinio pogrindžio karius.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Plėtoti ryšius su kitais miestais, rengiančius bėgimo varžybas.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Skatinti užsieniečių domėjimąsi Lietuva bei Vilniumi.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Populiarinti bėgimą ir lengvąją atletiką Lietuvoje.</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5.</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Skatinti bėgimą, kaip sveiką gyvenimo būdą.</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6.</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Išaiškinti pajėgiausius įvairių amžių grupių bėgikus.</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III. RENGINIO ORGANIZATORIŲ ATSAKOMYBĖ IR PAREIGOS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 Registruoti renginio dalyvius, pagaminti ir išduoti numerius.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Išmatuoti trasą bei techniškai paruošti ją varžyboms pagal varžybų reikalavimus.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Reklamuoti renginį bei vykdyti viešųjų ryšių kampaniją, siekiant populiarinti bėgimą ir sutraukti kuo didesnį skaičių dalyvių.</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Apriboti arba visai sustabdyti eismą gatvėse, kuriose vyks bėgimo „</w:t>
      </w:r>
      <w:proofErr w:type="spellStart"/>
      <w:r w:rsidRPr="00C456D3">
        <w:rPr>
          <w:rFonts w:eastAsia="Times New Roman" w:cstheme="minorHAnsi"/>
          <w:color w:val="000000"/>
          <w:sz w:val="24"/>
          <w:szCs w:val="24"/>
          <w:lang w:eastAsia="lt-LT"/>
        </w:rPr>
        <w:t>Tropem</w:t>
      </w:r>
      <w:proofErr w:type="spellEnd"/>
      <w:r w:rsidRPr="00C456D3">
        <w:rPr>
          <w:rFonts w:eastAsia="Times New Roman" w:cstheme="minorHAnsi"/>
          <w:color w:val="000000"/>
          <w:sz w:val="24"/>
          <w:szCs w:val="24"/>
          <w:lang w:eastAsia="lt-LT"/>
        </w:rPr>
        <w:t xml:space="preserve"> </w:t>
      </w:r>
      <w:proofErr w:type="spellStart"/>
      <w:r w:rsidRPr="00C456D3">
        <w:rPr>
          <w:rFonts w:eastAsia="Times New Roman" w:cstheme="minorHAnsi"/>
          <w:color w:val="000000"/>
          <w:sz w:val="24"/>
          <w:szCs w:val="24"/>
          <w:lang w:eastAsia="lt-LT"/>
        </w:rPr>
        <w:t>Wilczym</w:t>
      </w:r>
      <w:proofErr w:type="spellEnd"/>
      <w:r w:rsidRPr="00C456D3">
        <w:rPr>
          <w:rFonts w:eastAsia="Times New Roman" w:cstheme="minorHAnsi"/>
          <w:color w:val="000000"/>
          <w:sz w:val="24"/>
          <w:szCs w:val="24"/>
          <w:lang w:eastAsia="lt-LT"/>
        </w:rPr>
        <w:t xml:space="preserve"> 202</w:t>
      </w:r>
      <w:r w:rsidR="005B79AC">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 varžybos ir kiti su juo susiję renginiai.</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IV. VARŽYBŲ VIETA, LAIKAS IR NUOTOLIAI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Vilnius, Vingio parkas (startas prie estrados), 202</w:t>
      </w:r>
      <w:r w:rsidR="00205415">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 xml:space="preserve"> m. </w:t>
      </w:r>
      <w:r w:rsidR="00205415" w:rsidRPr="00205415">
        <w:rPr>
          <w:rFonts w:cstheme="minorHAnsi"/>
          <w:color w:val="000000"/>
          <w:sz w:val="24"/>
          <w:szCs w:val="24"/>
        </w:rPr>
        <w:t xml:space="preserve">balandžio </w:t>
      </w:r>
      <w:r w:rsidR="00205415">
        <w:rPr>
          <w:rFonts w:cstheme="minorHAnsi"/>
          <w:color w:val="000000"/>
          <w:sz w:val="24"/>
          <w:szCs w:val="24"/>
        </w:rPr>
        <w:t xml:space="preserve">16 </w:t>
      </w:r>
      <w:r w:rsidRPr="00C456D3">
        <w:rPr>
          <w:rFonts w:eastAsia="Times New Roman" w:cstheme="minorHAnsi"/>
          <w:color w:val="000000"/>
          <w:sz w:val="24"/>
          <w:szCs w:val="24"/>
          <w:lang w:eastAsia="lt-LT"/>
        </w:rPr>
        <w:t>d.</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10</w:t>
      </w:r>
      <w:r w:rsidR="00612299">
        <w:rPr>
          <w:rFonts w:eastAsia="Times New Roman" w:cstheme="minorHAnsi"/>
          <w:color w:val="000000"/>
          <w:sz w:val="24"/>
          <w:szCs w:val="24"/>
          <w:lang w:eastAsia="lt-LT"/>
        </w:rPr>
        <w:t>:</w:t>
      </w:r>
      <w:r w:rsidRPr="00C456D3">
        <w:rPr>
          <w:rFonts w:eastAsia="Times New Roman" w:cstheme="minorHAnsi"/>
          <w:color w:val="000000"/>
          <w:sz w:val="24"/>
          <w:szCs w:val="24"/>
          <w:lang w:eastAsia="lt-LT"/>
        </w:rPr>
        <w:t>00 val. – simbolinis 1963 m;</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10</w:t>
      </w:r>
      <w:r w:rsidR="00612299">
        <w:rPr>
          <w:rFonts w:eastAsia="Times New Roman" w:cstheme="minorHAnsi"/>
          <w:color w:val="000000"/>
          <w:sz w:val="24"/>
          <w:szCs w:val="24"/>
          <w:lang w:eastAsia="lt-LT"/>
        </w:rPr>
        <w:t>:</w:t>
      </w:r>
      <w:r w:rsidR="00205415">
        <w:rPr>
          <w:rFonts w:eastAsia="Times New Roman" w:cstheme="minorHAnsi"/>
          <w:color w:val="000000"/>
          <w:sz w:val="24"/>
          <w:szCs w:val="24"/>
          <w:lang w:eastAsia="lt-LT"/>
        </w:rPr>
        <w:t>3</w:t>
      </w:r>
      <w:r w:rsidR="00320639">
        <w:rPr>
          <w:rFonts w:eastAsia="Times New Roman" w:cstheme="minorHAnsi"/>
          <w:color w:val="000000"/>
          <w:sz w:val="24"/>
          <w:szCs w:val="24"/>
          <w:lang w:eastAsia="lt-LT"/>
        </w:rPr>
        <w:t>0</w:t>
      </w:r>
      <w:r w:rsidRPr="00C456D3">
        <w:rPr>
          <w:rFonts w:eastAsia="Times New Roman" w:cstheme="minorHAnsi"/>
          <w:color w:val="000000"/>
          <w:sz w:val="24"/>
          <w:szCs w:val="24"/>
          <w:lang w:eastAsia="lt-LT"/>
        </w:rPr>
        <w:t xml:space="preserve"> val. –</w:t>
      </w:r>
      <w:r w:rsidR="00A94889">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5</w:t>
      </w:r>
      <w:r w:rsidR="00205415">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ir 10</w:t>
      </w:r>
      <w:r w:rsidR="00205415">
        <w:rPr>
          <w:rFonts w:eastAsia="Times New Roman" w:cstheme="minorHAnsi"/>
          <w:color w:val="000000"/>
          <w:sz w:val="24"/>
          <w:szCs w:val="24"/>
          <w:lang w:eastAsia="lt-LT"/>
        </w:rPr>
        <w:t xml:space="preserve">,5 km ir </w:t>
      </w:r>
      <w:r w:rsidR="00205415" w:rsidRPr="00205415">
        <w:rPr>
          <w:rFonts w:cstheme="minorHAnsi"/>
          <w:color w:val="000000"/>
          <w:sz w:val="24"/>
          <w:szCs w:val="24"/>
        </w:rPr>
        <w:t>pusės maratono</w:t>
      </w:r>
      <w:r w:rsidR="005B79AC">
        <w:rPr>
          <w:rFonts w:cstheme="minorHAnsi"/>
          <w:color w:val="000000"/>
          <w:sz w:val="24"/>
          <w:szCs w:val="24"/>
        </w:rPr>
        <w:t xml:space="preserve"> </w:t>
      </w:r>
      <w:r w:rsidR="00205415">
        <w:rPr>
          <w:rFonts w:eastAsia="Times New Roman" w:cstheme="minorHAnsi"/>
          <w:color w:val="000000"/>
          <w:sz w:val="24"/>
          <w:szCs w:val="24"/>
          <w:lang w:eastAsia="lt-LT"/>
        </w:rPr>
        <w:t>bėgimai</w:t>
      </w:r>
      <w:r w:rsidR="005B79AC">
        <w:rPr>
          <w:rFonts w:eastAsia="Times New Roman" w:cstheme="minorHAnsi"/>
          <w:color w:val="000000"/>
          <w:sz w:val="24"/>
          <w:szCs w:val="24"/>
          <w:lang w:eastAsia="lt-LT"/>
        </w:rPr>
        <w:t>.</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V. LAIKO LIMITAS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1963 m  – 20 min.</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00205415" w:rsidRPr="00205415">
        <w:rPr>
          <w:rFonts w:cstheme="minorHAnsi"/>
          <w:color w:val="000000"/>
          <w:sz w:val="24"/>
          <w:szCs w:val="24"/>
        </w:rPr>
        <w:t>5,2 km, 10,5 km ir pusės maratono bėgimo – 3 val.</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Varžybų dieną 1</w:t>
      </w:r>
      <w:r w:rsidR="00205415">
        <w:rPr>
          <w:rFonts w:eastAsia="Times New Roman" w:cstheme="minorHAnsi"/>
          <w:color w:val="000000"/>
          <w:sz w:val="24"/>
          <w:szCs w:val="24"/>
          <w:lang w:eastAsia="lt-LT"/>
        </w:rPr>
        <w:t>3</w:t>
      </w:r>
      <w:r w:rsidR="00320639">
        <w:rPr>
          <w:rFonts w:eastAsia="Times New Roman" w:cstheme="minorHAnsi"/>
          <w:color w:val="000000"/>
          <w:sz w:val="24"/>
          <w:szCs w:val="24"/>
          <w:lang w:eastAsia="lt-LT"/>
        </w:rPr>
        <w:t>:30</w:t>
      </w:r>
      <w:r w:rsidRPr="00C456D3">
        <w:rPr>
          <w:rFonts w:eastAsia="Times New Roman" w:cstheme="minorHAnsi"/>
          <w:color w:val="000000"/>
          <w:sz w:val="24"/>
          <w:szCs w:val="24"/>
          <w:lang w:eastAsia="lt-LT"/>
        </w:rPr>
        <w:t xml:space="preserve"> val. laiko matavimo elektroninė sistema bus išjungta ir laikas nebus fiksuojamas. 1</w:t>
      </w:r>
      <w:r w:rsidR="00320639">
        <w:rPr>
          <w:rFonts w:eastAsia="Times New Roman" w:cstheme="minorHAnsi"/>
          <w:color w:val="000000"/>
          <w:sz w:val="24"/>
          <w:szCs w:val="24"/>
          <w:lang w:eastAsia="lt-LT"/>
        </w:rPr>
        <w:t>3:</w:t>
      </w:r>
      <w:r w:rsidR="00205415">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0</w:t>
      </w:r>
      <w:r w:rsidR="00612299">
        <w:rPr>
          <w:rFonts w:eastAsia="Times New Roman" w:cstheme="minorHAnsi"/>
          <w:color w:val="000000"/>
          <w:sz w:val="24"/>
          <w:szCs w:val="24"/>
          <w:lang w:eastAsia="lt-LT"/>
        </w:rPr>
        <w:t xml:space="preserve"> val.</w:t>
      </w:r>
      <w:r w:rsidRPr="00C456D3">
        <w:rPr>
          <w:rFonts w:eastAsia="Times New Roman" w:cstheme="minorHAnsi"/>
          <w:color w:val="000000"/>
          <w:sz w:val="24"/>
          <w:szCs w:val="24"/>
          <w:lang w:eastAsia="lt-LT"/>
        </w:rPr>
        <w:t xml:space="preserve"> bus atidarytos parko gatvės ir už bėgikų saugumą maratono trasoje organizatoriai nebeatsakys.</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VI. DALYVIAI</w:t>
      </w:r>
    </w:p>
    <w:p w:rsid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 xml:space="preserve">Varžybose gali dalyvauti visi norintys, užpildę dalyvio kortelę. Visi dalyviai bėgime dalyvauja laisva valia ir </w:t>
      </w:r>
      <w:r w:rsidR="00612299" w:rsidRPr="00C456D3">
        <w:rPr>
          <w:rFonts w:eastAsia="Times New Roman" w:cstheme="minorHAnsi"/>
          <w:color w:val="000000"/>
          <w:sz w:val="24"/>
          <w:szCs w:val="24"/>
          <w:lang w:eastAsia="lt-LT"/>
        </w:rPr>
        <w:t>niekieno</w:t>
      </w:r>
      <w:r w:rsidRPr="00C456D3">
        <w:rPr>
          <w:rFonts w:eastAsia="Times New Roman" w:cstheme="minorHAnsi"/>
          <w:color w:val="000000"/>
          <w:sz w:val="24"/>
          <w:szCs w:val="24"/>
          <w:lang w:eastAsia="lt-LT"/>
        </w:rPr>
        <w:t xml:space="preserve"> neverčiami ir prisiima visą su dalyvavimu bėgime susijusią (tame tarpe su įvairiais sveikatos sutrikimais ir pan.) riziką bei įsipareigoja dėl to nereikšti renginio organizatoriams jokių pretenzijų, bei tai patvirtinę savo parašu. Bėgikai, atsiimdami numerį, privalo turėti asmens dokumentą. Už nepilnamečius, dalyvaujančius renginyje atsako jų tėvai, globėjai arba treneris.</w:t>
      </w:r>
    </w:p>
    <w:p w:rsid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Kiekvienas dalyvis užsiregistravimu savaime sutinka, kad renginio organizatoriai visas renginio metu padarytas nuotraukas bei filmuotą medžiagą gali laisvai, be atskiro sutikimo, naudoti rinkodaros tikslais.</w:t>
      </w:r>
    </w:p>
    <w:p w:rsidR="00205415" w:rsidRDefault="00205415" w:rsidP="00C456D3">
      <w:pPr>
        <w:shd w:val="clear" w:color="auto" w:fill="FFFFFF"/>
        <w:spacing w:after="60" w:line="240" w:lineRule="auto"/>
        <w:ind w:firstLine="426"/>
        <w:jc w:val="both"/>
        <w:textAlignment w:val="baseline"/>
        <w:rPr>
          <w:rFonts w:cstheme="minorHAnsi"/>
          <w:color w:val="000000"/>
          <w:sz w:val="24"/>
          <w:szCs w:val="24"/>
        </w:rPr>
      </w:pPr>
      <w:r>
        <w:rPr>
          <w:rFonts w:eastAsia="Times New Roman" w:cstheme="minorHAnsi"/>
          <w:color w:val="000000"/>
          <w:sz w:val="24"/>
          <w:szCs w:val="24"/>
          <w:lang w:eastAsia="lt-LT"/>
        </w:rPr>
        <w:lastRenderedPageBreak/>
        <w:t xml:space="preserve">3. </w:t>
      </w:r>
      <w:r>
        <w:rPr>
          <w:rFonts w:cstheme="minorHAnsi"/>
          <w:color w:val="000000"/>
          <w:sz w:val="24"/>
          <w:szCs w:val="24"/>
        </w:rPr>
        <w:t>P</w:t>
      </w:r>
      <w:r w:rsidRPr="00205415">
        <w:rPr>
          <w:rFonts w:cstheme="minorHAnsi"/>
          <w:color w:val="000000"/>
          <w:sz w:val="24"/>
          <w:szCs w:val="24"/>
        </w:rPr>
        <w:t>usės maratono dalyvių amžiaus grupės: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2"/>
        <w:gridCol w:w="2412"/>
        <w:gridCol w:w="2412"/>
        <w:gridCol w:w="2412"/>
      </w:tblGrid>
      <w:tr w:rsidR="00205415" w:rsidRPr="00205415" w:rsidTr="00205415">
        <w:tc>
          <w:tcPr>
            <w:tcW w:w="2500" w:type="pct"/>
            <w:gridSpan w:val="2"/>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Vyrai</w:t>
            </w:r>
          </w:p>
        </w:tc>
        <w:tc>
          <w:tcPr>
            <w:tcW w:w="2500" w:type="pct"/>
            <w:gridSpan w:val="2"/>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Moterys</w:t>
            </w:r>
          </w:p>
        </w:tc>
      </w:tr>
      <w:tr w:rsidR="00205415" w:rsidRPr="00205415" w:rsidTr="00205415">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V</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Bendra grupė</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M</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Bendra grupė</w:t>
            </w:r>
          </w:p>
        </w:tc>
      </w:tr>
      <w:tr w:rsidR="00205415" w:rsidRPr="00205415" w:rsidTr="00205415">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V40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1974-1983</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M40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1974-1983</w:t>
            </w:r>
          </w:p>
        </w:tc>
      </w:tr>
      <w:tr w:rsidR="00205415" w:rsidRPr="00205415" w:rsidTr="00205415">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V50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1964-1973</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M50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1964-1973</w:t>
            </w:r>
          </w:p>
        </w:tc>
      </w:tr>
      <w:tr w:rsidR="00205415" w:rsidRPr="00205415" w:rsidTr="00205415">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V60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1954-1963</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M60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1954-1963</w:t>
            </w:r>
          </w:p>
        </w:tc>
      </w:tr>
      <w:tr w:rsidR="00205415" w:rsidRPr="00205415" w:rsidTr="00205415">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V70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1953 ir vyresni</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M70</w:t>
            </w:r>
          </w:p>
        </w:tc>
        <w:tc>
          <w:tcPr>
            <w:tcW w:w="1250" w:type="pct"/>
            <w:shd w:val="clear" w:color="auto" w:fill="FFFFFF"/>
            <w:vAlign w:val="bottom"/>
            <w:hideMark/>
          </w:tcPr>
          <w:p w:rsidR="00205415" w:rsidRPr="00205415" w:rsidRDefault="00205415" w:rsidP="00205415">
            <w:pPr>
              <w:spacing w:after="0"/>
              <w:jc w:val="center"/>
              <w:rPr>
                <w:rFonts w:cstheme="minorHAnsi"/>
                <w:color w:val="000000"/>
                <w:sz w:val="24"/>
                <w:szCs w:val="24"/>
              </w:rPr>
            </w:pPr>
            <w:r w:rsidRPr="00205415">
              <w:rPr>
                <w:rFonts w:cstheme="minorHAnsi"/>
                <w:color w:val="000000"/>
                <w:sz w:val="24"/>
                <w:szCs w:val="24"/>
              </w:rPr>
              <w:t>1953 ir vyresnės</w:t>
            </w:r>
          </w:p>
        </w:tc>
      </w:tr>
    </w:tbl>
    <w:p w:rsidR="00C456D3" w:rsidRPr="00C456D3" w:rsidRDefault="00C456D3" w:rsidP="00205415">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VII. SPECIALIOS SĄLYGOS IR APRIBOJIMAI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Pr>
          <w:rFonts w:eastAsia="Times New Roman" w:cstheme="minorHAnsi"/>
          <w:color w:val="000000"/>
          <w:sz w:val="24"/>
          <w:szCs w:val="24"/>
          <w:lang w:eastAsia="lt-LT"/>
        </w:rPr>
        <w:t xml:space="preserve">1. </w:t>
      </w:r>
      <w:r w:rsidRPr="00C456D3">
        <w:rPr>
          <w:rFonts w:eastAsia="Times New Roman" w:cstheme="minorHAnsi"/>
          <w:color w:val="000000"/>
          <w:sz w:val="24"/>
          <w:szCs w:val="24"/>
          <w:lang w:eastAsia="lt-LT"/>
        </w:rPr>
        <w:t>Registruotis į bet kurią rungtį galima tik savo vardu. Savo numerį perduoti kitam dalyviui draudžiama. Tokiu atveju dalyviai bus diskvalifikuojami, o rezultatai į varžybų protokolą neįtraukiami.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Dalyvių kiekis ribotas – 900.</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 xml:space="preserve">Jei užsiregistravęs dalyvis nori keisti rungtį į trumpesnę, jis turi sumokėti rungties keitimo mokestį – 2 </w:t>
      </w:r>
      <w:proofErr w:type="spellStart"/>
      <w:r w:rsidRPr="00C456D3">
        <w:rPr>
          <w:rFonts w:eastAsia="Times New Roman" w:cstheme="minorHAnsi"/>
          <w:color w:val="000000"/>
          <w:sz w:val="24"/>
          <w:szCs w:val="24"/>
          <w:lang w:eastAsia="lt-LT"/>
        </w:rPr>
        <w:t>Eur</w:t>
      </w:r>
      <w:proofErr w:type="spellEnd"/>
      <w:r w:rsidRPr="00C456D3">
        <w:rPr>
          <w:rFonts w:eastAsia="Times New Roman" w:cstheme="minorHAnsi"/>
          <w:color w:val="000000"/>
          <w:sz w:val="24"/>
          <w:szCs w:val="24"/>
          <w:lang w:eastAsia="lt-LT"/>
        </w:rPr>
        <w:t>.</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Kiekvienas dalyvis, varžybose privalo turėti ant marškinėlių tvarkingai pritvirtintą numerį. Numeris turi būti ant marškinėlių priekio (krūtinės), aiškiai matomoje vietoje.</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5.</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6.</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Dalyviams varžybų metu draudžiama naudotis bet kokia asmenine palyda. Pažeidusieji šią taisyklę dalyviai bus diskvalifikuojami.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7.</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Renginio metu draudžiama trasoje vedžiotis bet kokius gyvūnus.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8.</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Kiekvienas bėgimo dalyvis turi prisitvirtinti laiko matavimo elektroninę mikroschemą ant dalyvio numerio (išskyrus rungtis kuriuose nefiksuojamas laikas). Dalyvių, kurie neprisitvirtino arba netinkamai prisitvirtino laiko matavimo elektroninę mikroschemą, laikas fiksuojamas nebus ir tokie dalyviai nebus įtraukti į varžybų protokolą.</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9.</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Varžybų dalyviams nukrypti nuo bėgimo trasos (be teisėjo leidimo) yra draudžiama. Dalyviai, pažeidę šią taisyklę, bus diskvalifikuojami.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10.</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Bet kokios dalyvių pretenzijos turi būti pateiktos raštu varžybų vyr. teisėjui ne vėliau kaip per 30 minučių po varžybų pabaigos. Dalyvis, pateikdamas pretenziją, privalo sumokėti 20 eurų mokestį, kuris grąžinamas tik tuo atveju, jeigu apeliacinė komisija (maratono direktorius, vyr. teisėjas) pretenziją patenkins. Kol dalyvis nesumoka šio mokesčio, pretenzijos nesvarstomos.</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IX. SPECIALŪS PUNKTAI TRASOJE</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Trasoje bus įrengti punktai, kuriuose varžybų dalyviams bus dalinamas vanduo.</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IX. APDOVANOJIMAI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Rungčių nugalėtojai ir prizininkai apdovanojami atminimo dovanomis.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Visiems, pasiekusiems finišą per kontrolinį laiką, dovanojami atminimo medaliai.</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X. DALYVIŲ STARTINIS MOKESTIS</w:t>
      </w:r>
    </w:p>
    <w:p w:rsidR="005B79AC" w:rsidRDefault="00C456D3" w:rsidP="005B79AC">
      <w:pPr>
        <w:shd w:val="clear" w:color="auto" w:fill="FFFFFF"/>
        <w:tabs>
          <w:tab w:val="left" w:pos="709"/>
        </w:tabs>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sidR="005B79AC">
        <w:rPr>
          <w:rFonts w:eastAsia="Times New Roman" w:cstheme="minorHAnsi"/>
          <w:color w:val="000000"/>
          <w:sz w:val="24"/>
          <w:szCs w:val="24"/>
          <w:lang w:eastAsia="lt-LT"/>
        </w:rPr>
        <w:t>.</w:t>
      </w:r>
      <w:r w:rsidR="005B79AC">
        <w:rPr>
          <w:rFonts w:eastAsia="Times New Roman" w:cstheme="minorHAnsi"/>
          <w:color w:val="000000"/>
          <w:sz w:val="24"/>
          <w:szCs w:val="24"/>
          <w:lang w:eastAsia="lt-LT"/>
        </w:rPr>
        <w:tab/>
      </w:r>
      <w:r w:rsidRPr="00C456D3">
        <w:rPr>
          <w:rFonts w:eastAsia="Times New Roman" w:cstheme="minorHAnsi"/>
          <w:b/>
          <w:bCs/>
          <w:color w:val="000000"/>
          <w:sz w:val="24"/>
          <w:szCs w:val="24"/>
          <w:bdr w:val="none" w:sz="0" w:space="0" w:color="auto" w:frame="1"/>
          <w:lang w:eastAsia="lt-LT"/>
        </w:rPr>
        <w:t>Bėgimo 1963</w:t>
      </w:r>
      <w:r w:rsidRPr="00C456D3">
        <w:rPr>
          <w:rFonts w:eastAsia="Times New Roman" w:cstheme="minorHAnsi"/>
          <w:color w:val="000000"/>
          <w:sz w:val="24"/>
          <w:szCs w:val="24"/>
          <w:lang w:eastAsia="lt-LT"/>
        </w:rPr>
        <w:t> m dalyviams nustatomas </w:t>
      </w:r>
      <w:r w:rsidR="00DD2F2B">
        <w:rPr>
          <w:rFonts w:eastAsia="Times New Roman" w:cstheme="minorHAnsi"/>
          <w:b/>
          <w:bCs/>
          <w:color w:val="000000"/>
          <w:sz w:val="24"/>
          <w:szCs w:val="24"/>
          <w:bdr w:val="none" w:sz="0" w:space="0" w:color="auto" w:frame="1"/>
          <w:lang w:eastAsia="lt-LT"/>
        </w:rPr>
        <w:t>3</w:t>
      </w:r>
      <w:r w:rsidRPr="00C456D3">
        <w:rPr>
          <w:rFonts w:eastAsia="Times New Roman" w:cstheme="minorHAnsi"/>
          <w:b/>
          <w:bCs/>
          <w:color w:val="000000"/>
          <w:sz w:val="24"/>
          <w:szCs w:val="24"/>
          <w:bdr w:val="none" w:sz="0" w:space="0" w:color="auto" w:frame="1"/>
          <w:lang w:eastAsia="lt-LT"/>
        </w:rPr>
        <w:t xml:space="preserve"> </w:t>
      </w:r>
      <w:proofErr w:type="spellStart"/>
      <w:r w:rsidRPr="00C456D3">
        <w:rPr>
          <w:rFonts w:eastAsia="Times New Roman" w:cstheme="minorHAnsi"/>
          <w:b/>
          <w:bCs/>
          <w:color w:val="000000"/>
          <w:sz w:val="24"/>
          <w:szCs w:val="24"/>
          <w:bdr w:val="none" w:sz="0" w:space="0" w:color="auto" w:frame="1"/>
          <w:lang w:eastAsia="lt-LT"/>
        </w:rPr>
        <w:t>Eur</w:t>
      </w:r>
      <w:proofErr w:type="spellEnd"/>
      <w:r w:rsidRPr="00C456D3">
        <w:rPr>
          <w:rFonts w:eastAsia="Times New Roman" w:cstheme="minorHAnsi"/>
          <w:color w:val="000000"/>
          <w:sz w:val="24"/>
          <w:szCs w:val="24"/>
          <w:lang w:eastAsia="lt-LT"/>
        </w:rPr>
        <w:t> starto mokestis.</w:t>
      </w:r>
    </w:p>
    <w:p w:rsidR="00C456D3" w:rsidRPr="00C456D3" w:rsidRDefault="005B79AC" w:rsidP="005B79AC">
      <w:pPr>
        <w:shd w:val="clear" w:color="auto" w:fill="FFFFFF"/>
        <w:tabs>
          <w:tab w:val="left" w:pos="709"/>
        </w:tabs>
        <w:spacing w:after="60" w:line="240" w:lineRule="auto"/>
        <w:ind w:firstLine="426"/>
        <w:jc w:val="both"/>
        <w:textAlignment w:val="baseline"/>
        <w:rPr>
          <w:rFonts w:eastAsia="Times New Roman" w:cstheme="minorHAnsi"/>
          <w:color w:val="000000"/>
          <w:sz w:val="24"/>
          <w:szCs w:val="24"/>
          <w:lang w:eastAsia="lt-LT"/>
        </w:rPr>
      </w:pPr>
      <w:r>
        <w:rPr>
          <w:rFonts w:eastAsia="Times New Roman" w:cstheme="minorHAnsi"/>
          <w:color w:val="000000"/>
          <w:sz w:val="24"/>
          <w:szCs w:val="24"/>
          <w:lang w:eastAsia="lt-LT"/>
        </w:rPr>
        <w:tab/>
      </w:r>
      <w:r w:rsidR="00C456D3" w:rsidRPr="00C456D3">
        <w:rPr>
          <w:rFonts w:eastAsia="Times New Roman" w:cstheme="minorHAnsi"/>
          <w:b/>
          <w:bCs/>
          <w:color w:val="000000"/>
          <w:sz w:val="24"/>
          <w:szCs w:val="24"/>
          <w:bdr w:val="none" w:sz="0" w:space="0" w:color="auto" w:frame="1"/>
          <w:lang w:eastAsia="lt-LT"/>
        </w:rPr>
        <w:t>5</w:t>
      </w:r>
      <w:r>
        <w:rPr>
          <w:rFonts w:eastAsia="Times New Roman" w:cstheme="minorHAnsi"/>
          <w:b/>
          <w:bCs/>
          <w:color w:val="000000"/>
          <w:sz w:val="24"/>
          <w:szCs w:val="24"/>
          <w:bdr w:val="none" w:sz="0" w:space="0" w:color="auto" w:frame="1"/>
          <w:lang w:eastAsia="lt-LT"/>
        </w:rPr>
        <w:t>,2</w:t>
      </w:r>
      <w:r w:rsidR="00C456D3" w:rsidRPr="00C456D3">
        <w:rPr>
          <w:rFonts w:eastAsia="Times New Roman" w:cstheme="minorHAnsi"/>
          <w:b/>
          <w:bCs/>
          <w:color w:val="000000"/>
          <w:sz w:val="24"/>
          <w:szCs w:val="24"/>
          <w:bdr w:val="none" w:sz="0" w:space="0" w:color="auto" w:frame="1"/>
          <w:lang w:eastAsia="lt-LT"/>
        </w:rPr>
        <w:t xml:space="preserve"> km ir 10</w:t>
      </w:r>
      <w:r>
        <w:rPr>
          <w:rFonts w:eastAsia="Times New Roman" w:cstheme="minorHAnsi"/>
          <w:b/>
          <w:bCs/>
          <w:color w:val="000000"/>
          <w:sz w:val="24"/>
          <w:szCs w:val="24"/>
          <w:bdr w:val="none" w:sz="0" w:space="0" w:color="auto" w:frame="1"/>
          <w:lang w:eastAsia="lt-LT"/>
        </w:rPr>
        <w:t>,5</w:t>
      </w:r>
      <w:r w:rsidR="00C456D3" w:rsidRPr="00C456D3">
        <w:rPr>
          <w:rFonts w:eastAsia="Times New Roman" w:cstheme="minorHAnsi"/>
          <w:b/>
          <w:bCs/>
          <w:color w:val="000000"/>
          <w:sz w:val="24"/>
          <w:szCs w:val="24"/>
          <w:bdr w:val="none" w:sz="0" w:space="0" w:color="auto" w:frame="1"/>
          <w:lang w:eastAsia="lt-LT"/>
        </w:rPr>
        <w:t xml:space="preserve"> km</w:t>
      </w:r>
      <w:r>
        <w:rPr>
          <w:rFonts w:eastAsia="Times New Roman" w:cstheme="minorHAnsi"/>
          <w:b/>
          <w:bCs/>
          <w:color w:val="000000"/>
          <w:sz w:val="24"/>
          <w:szCs w:val="24"/>
          <w:bdr w:val="none" w:sz="0" w:space="0" w:color="auto" w:frame="1"/>
          <w:lang w:eastAsia="lt-LT"/>
        </w:rPr>
        <w:t xml:space="preserve"> </w:t>
      </w:r>
      <w:r w:rsidRPr="00205415">
        <w:rPr>
          <w:rStyle w:val="Strong"/>
          <w:rFonts w:cstheme="minorHAnsi"/>
          <w:color w:val="000000"/>
          <w:sz w:val="24"/>
          <w:szCs w:val="24"/>
          <w:bdr w:val="none" w:sz="0" w:space="0" w:color="auto" w:frame="1"/>
        </w:rPr>
        <w:t>ir pusės maratono</w:t>
      </w:r>
      <w:r w:rsidRPr="00205415">
        <w:rPr>
          <w:rFonts w:cstheme="minorHAnsi"/>
          <w:color w:val="000000"/>
          <w:sz w:val="24"/>
          <w:szCs w:val="24"/>
        </w:rPr>
        <w:t> </w:t>
      </w:r>
      <w:r w:rsidR="00C456D3" w:rsidRPr="00C456D3">
        <w:rPr>
          <w:rFonts w:eastAsia="Times New Roman" w:cstheme="minorHAnsi"/>
          <w:color w:val="000000"/>
          <w:sz w:val="24"/>
          <w:szCs w:val="24"/>
          <w:lang w:eastAsia="lt-LT"/>
        </w:rPr>
        <w:t>– </w:t>
      </w:r>
      <w:r w:rsidR="00DD2F2B">
        <w:rPr>
          <w:rFonts w:eastAsia="Times New Roman" w:cstheme="minorHAnsi"/>
          <w:b/>
          <w:bCs/>
          <w:color w:val="000000"/>
          <w:sz w:val="24"/>
          <w:szCs w:val="24"/>
          <w:bdr w:val="none" w:sz="0" w:space="0" w:color="auto" w:frame="1"/>
          <w:lang w:eastAsia="lt-LT"/>
        </w:rPr>
        <w:t>6</w:t>
      </w:r>
      <w:r w:rsidR="00C456D3" w:rsidRPr="00C456D3">
        <w:rPr>
          <w:rFonts w:eastAsia="Times New Roman" w:cstheme="minorHAnsi"/>
          <w:color w:val="000000"/>
          <w:sz w:val="24"/>
          <w:szCs w:val="24"/>
          <w:lang w:eastAsia="lt-LT"/>
        </w:rPr>
        <w:t> </w:t>
      </w:r>
      <w:proofErr w:type="spellStart"/>
      <w:r w:rsidR="00C456D3" w:rsidRPr="00C456D3">
        <w:rPr>
          <w:rFonts w:eastAsia="Times New Roman" w:cstheme="minorHAnsi"/>
          <w:color w:val="000000"/>
          <w:sz w:val="24"/>
          <w:szCs w:val="24"/>
          <w:lang w:eastAsia="lt-LT"/>
        </w:rPr>
        <w:t>Eur</w:t>
      </w:r>
      <w:proofErr w:type="spellEnd"/>
      <w:r w:rsidR="00C456D3" w:rsidRPr="00C456D3">
        <w:rPr>
          <w:rFonts w:eastAsia="Times New Roman" w:cstheme="minorHAnsi"/>
          <w:color w:val="000000"/>
          <w:sz w:val="24"/>
          <w:szCs w:val="24"/>
          <w:lang w:eastAsia="lt-LT"/>
        </w:rPr>
        <w:t>. Nuo 202</w:t>
      </w:r>
      <w:r>
        <w:rPr>
          <w:rFonts w:eastAsia="Times New Roman" w:cstheme="minorHAnsi"/>
          <w:color w:val="000000"/>
          <w:sz w:val="24"/>
          <w:szCs w:val="24"/>
          <w:lang w:eastAsia="lt-LT"/>
        </w:rPr>
        <w:t xml:space="preserve">3-04-14 </w:t>
      </w:r>
      <w:r w:rsidR="00C456D3" w:rsidRPr="00C456D3">
        <w:rPr>
          <w:rFonts w:eastAsia="Times New Roman" w:cstheme="minorHAnsi"/>
          <w:color w:val="000000"/>
          <w:sz w:val="24"/>
          <w:szCs w:val="24"/>
          <w:lang w:eastAsia="lt-LT"/>
        </w:rPr>
        <w:t>– 10 eurų.</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Organizuotoms grupėms, bėgančioms 5</w:t>
      </w:r>
      <w:r w:rsidR="005B79AC">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km</w:t>
      </w:r>
      <w:r w:rsidR="005B79AC">
        <w:rPr>
          <w:rFonts w:eastAsia="Times New Roman" w:cstheme="minorHAnsi"/>
          <w:color w:val="000000"/>
          <w:sz w:val="24"/>
          <w:szCs w:val="24"/>
          <w:lang w:eastAsia="lt-LT"/>
        </w:rPr>
        <w:t>,</w:t>
      </w:r>
      <w:r w:rsidRPr="00C456D3">
        <w:rPr>
          <w:rFonts w:eastAsia="Times New Roman" w:cstheme="minorHAnsi"/>
          <w:color w:val="000000"/>
          <w:sz w:val="24"/>
          <w:szCs w:val="24"/>
          <w:lang w:eastAsia="lt-LT"/>
        </w:rPr>
        <w:t xml:space="preserve"> 10</w:t>
      </w:r>
      <w:r w:rsidR="005B79AC">
        <w:rPr>
          <w:rFonts w:eastAsia="Times New Roman" w:cstheme="minorHAnsi"/>
          <w:color w:val="000000"/>
          <w:sz w:val="24"/>
          <w:szCs w:val="24"/>
          <w:lang w:eastAsia="lt-LT"/>
        </w:rPr>
        <w:t>,5</w:t>
      </w:r>
      <w:r w:rsidRPr="00C456D3">
        <w:rPr>
          <w:rFonts w:eastAsia="Times New Roman" w:cstheme="minorHAnsi"/>
          <w:color w:val="000000"/>
          <w:sz w:val="24"/>
          <w:szCs w:val="24"/>
          <w:lang w:eastAsia="lt-LT"/>
        </w:rPr>
        <w:t xml:space="preserve"> km</w:t>
      </w:r>
      <w:r w:rsidR="005B79AC">
        <w:rPr>
          <w:rFonts w:eastAsia="Times New Roman" w:cstheme="minorHAnsi"/>
          <w:color w:val="000000"/>
          <w:sz w:val="24"/>
          <w:szCs w:val="24"/>
          <w:lang w:eastAsia="lt-LT"/>
        </w:rPr>
        <w:t xml:space="preserve"> </w:t>
      </w:r>
      <w:r w:rsidR="005B79AC" w:rsidRPr="00205415">
        <w:rPr>
          <w:rFonts w:cstheme="minorHAnsi"/>
          <w:color w:val="000000"/>
          <w:sz w:val="24"/>
          <w:szCs w:val="24"/>
        </w:rPr>
        <w:t>ir pusės maratono</w:t>
      </w:r>
      <w:r w:rsidRPr="00C456D3">
        <w:rPr>
          <w:rFonts w:eastAsia="Times New Roman" w:cstheme="minorHAnsi"/>
          <w:color w:val="000000"/>
          <w:sz w:val="24"/>
          <w:szCs w:val="24"/>
          <w:lang w:eastAsia="lt-LT"/>
        </w:rPr>
        <w:t>, taikomos nuolaidos:</w:t>
      </w:r>
    </w:p>
    <w:p w:rsidR="00C456D3" w:rsidRPr="00C456D3" w:rsidRDefault="00C456D3" w:rsidP="00C456D3">
      <w:pPr>
        <w:shd w:val="clear" w:color="auto" w:fill="FFFFFF"/>
        <w:spacing w:after="60" w:line="240" w:lineRule="auto"/>
        <w:ind w:firstLine="709"/>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Grupė virš 20 žmonių moka </w:t>
      </w:r>
      <w:r w:rsidR="00DD2F2B">
        <w:rPr>
          <w:rFonts w:eastAsia="Times New Roman" w:cstheme="minorHAnsi"/>
          <w:b/>
          <w:bCs/>
          <w:color w:val="000000"/>
          <w:sz w:val="24"/>
          <w:szCs w:val="24"/>
          <w:bdr w:val="none" w:sz="0" w:space="0" w:color="auto" w:frame="1"/>
          <w:lang w:eastAsia="lt-LT"/>
        </w:rPr>
        <w:t>5</w:t>
      </w:r>
      <w:r w:rsidRPr="00C456D3">
        <w:rPr>
          <w:rFonts w:eastAsia="Times New Roman" w:cstheme="minorHAnsi"/>
          <w:b/>
          <w:bCs/>
          <w:color w:val="000000"/>
          <w:sz w:val="24"/>
          <w:szCs w:val="24"/>
          <w:bdr w:val="none" w:sz="0" w:space="0" w:color="auto" w:frame="1"/>
          <w:lang w:eastAsia="lt-LT"/>
        </w:rPr>
        <w:t xml:space="preserve"> </w:t>
      </w:r>
      <w:proofErr w:type="spellStart"/>
      <w:r w:rsidRPr="00C456D3">
        <w:rPr>
          <w:rFonts w:eastAsia="Times New Roman" w:cstheme="minorHAnsi"/>
          <w:b/>
          <w:bCs/>
          <w:color w:val="000000"/>
          <w:sz w:val="24"/>
          <w:szCs w:val="24"/>
          <w:bdr w:val="none" w:sz="0" w:space="0" w:color="auto" w:frame="1"/>
          <w:lang w:eastAsia="lt-LT"/>
        </w:rPr>
        <w:t>Eur</w:t>
      </w:r>
      <w:proofErr w:type="spellEnd"/>
      <w:r w:rsidRPr="00C456D3">
        <w:rPr>
          <w:rFonts w:eastAsia="Times New Roman" w:cstheme="minorHAnsi"/>
          <w:color w:val="000000"/>
          <w:sz w:val="24"/>
          <w:szCs w:val="24"/>
          <w:lang w:eastAsia="lt-LT"/>
        </w:rPr>
        <w:t> už vieną dalyvį;</w:t>
      </w:r>
    </w:p>
    <w:p w:rsidR="00C456D3" w:rsidRPr="00C456D3" w:rsidRDefault="00C456D3" w:rsidP="00C456D3">
      <w:pPr>
        <w:shd w:val="clear" w:color="auto" w:fill="FFFFFF"/>
        <w:spacing w:after="60" w:line="240" w:lineRule="auto"/>
        <w:ind w:firstLine="709"/>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Grupė virš 30 žmonių moka </w:t>
      </w:r>
      <w:r w:rsidR="00DD2F2B">
        <w:rPr>
          <w:rFonts w:eastAsia="Times New Roman" w:cstheme="minorHAnsi"/>
          <w:b/>
          <w:bCs/>
          <w:color w:val="000000"/>
          <w:sz w:val="24"/>
          <w:szCs w:val="24"/>
          <w:bdr w:val="none" w:sz="0" w:space="0" w:color="auto" w:frame="1"/>
          <w:lang w:eastAsia="lt-LT"/>
        </w:rPr>
        <w:t>4</w:t>
      </w:r>
      <w:r w:rsidRPr="00C456D3">
        <w:rPr>
          <w:rFonts w:eastAsia="Times New Roman" w:cstheme="minorHAnsi"/>
          <w:b/>
          <w:bCs/>
          <w:color w:val="000000"/>
          <w:sz w:val="24"/>
          <w:szCs w:val="24"/>
          <w:bdr w:val="none" w:sz="0" w:space="0" w:color="auto" w:frame="1"/>
          <w:lang w:eastAsia="lt-LT"/>
        </w:rPr>
        <w:t xml:space="preserve"> </w:t>
      </w:r>
      <w:proofErr w:type="spellStart"/>
      <w:r w:rsidRPr="00C456D3">
        <w:rPr>
          <w:rFonts w:eastAsia="Times New Roman" w:cstheme="minorHAnsi"/>
          <w:b/>
          <w:bCs/>
          <w:color w:val="000000"/>
          <w:sz w:val="24"/>
          <w:szCs w:val="24"/>
          <w:bdr w:val="none" w:sz="0" w:space="0" w:color="auto" w:frame="1"/>
          <w:lang w:eastAsia="lt-LT"/>
        </w:rPr>
        <w:t>Eur</w:t>
      </w:r>
      <w:proofErr w:type="spellEnd"/>
      <w:r w:rsidRPr="00C456D3">
        <w:rPr>
          <w:rFonts w:eastAsia="Times New Roman" w:cstheme="minorHAnsi"/>
          <w:color w:val="000000"/>
          <w:sz w:val="24"/>
          <w:szCs w:val="24"/>
          <w:lang w:eastAsia="lt-LT"/>
        </w:rPr>
        <w:t> už vieną dalyvį;</w:t>
      </w:r>
    </w:p>
    <w:p w:rsidR="00DD2F2B" w:rsidRPr="00320639" w:rsidRDefault="00DD2F2B" w:rsidP="00DD2F2B">
      <w:pPr>
        <w:shd w:val="clear" w:color="auto" w:fill="FFFFFF"/>
        <w:spacing w:after="75" w:line="240" w:lineRule="auto"/>
        <w:ind w:left="426"/>
        <w:textAlignment w:val="baseline"/>
        <w:rPr>
          <w:rFonts w:eastAsia="Times New Roman" w:cstheme="minorHAnsi"/>
          <w:color w:val="000000"/>
          <w:sz w:val="24"/>
          <w:szCs w:val="21"/>
          <w:lang w:eastAsia="lt-LT"/>
        </w:rPr>
      </w:pPr>
      <w:r w:rsidRPr="00320639">
        <w:rPr>
          <w:rFonts w:eastAsia="Times New Roman" w:cstheme="minorHAnsi"/>
          <w:color w:val="000000"/>
          <w:sz w:val="24"/>
          <w:szCs w:val="21"/>
          <w:lang w:eastAsia="lt-LT"/>
        </w:rPr>
        <w:lastRenderedPageBreak/>
        <w:t xml:space="preserve">Nuolaidos netaikomos nuo </w:t>
      </w:r>
      <w:proofErr w:type="spellStart"/>
      <w:r w:rsidR="005B79AC">
        <w:rPr>
          <w:rFonts w:eastAsia="Times New Roman" w:cstheme="minorHAnsi"/>
          <w:color w:val="000000"/>
          <w:sz w:val="24"/>
          <w:szCs w:val="21"/>
          <w:lang w:eastAsia="lt-LT"/>
        </w:rPr>
        <w:t>nalandžio</w:t>
      </w:r>
      <w:proofErr w:type="spellEnd"/>
      <w:r w:rsidR="005B79AC">
        <w:rPr>
          <w:rFonts w:eastAsia="Times New Roman" w:cstheme="minorHAnsi"/>
          <w:color w:val="000000"/>
          <w:sz w:val="24"/>
          <w:szCs w:val="21"/>
          <w:lang w:eastAsia="lt-LT"/>
        </w:rPr>
        <w:t xml:space="preserve"> 14</w:t>
      </w:r>
      <w:r w:rsidRPr="00320639">
        <w:rPr>
          <w:rFonts w:eastAsia="Times New Roman" w:cstheme="minorHAnsi"/>
          <w:color w:val="000000"/>
          <w:sz w:val="24"/>
          <w:szCs w:val="21"/>
          <w:lang w:eastAsia="lt-LT"/>
        </w:rPr>
        <w:t xml:space="preserve"> d.</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 xml:space="preserve">Dalyvio startinis mokestis pervedamas į Asociacijos SPORTO RENGINIAI atsiskaitomąją sąskaitą – LT55 7300 0101 0353 7642 AB </w:t>
      </w:r>
      <w:proofErr w:type="spellStart"/>
      <w:r w:rsidRPr="00C456D3">
        <w:rPr>
          <w:rFonts w:eastAsia="Times New Roman" w:cstheme="minorHAnsi"/>
          <w:color w:val="000000"/>
          <w:sz w:val="24"/>
          <w:szCs w:val="24"/>
          <w:lang w:eastAsia="lt-LT"/>
        </w:rPr>
        <w:t>Swedbank</w:t>
      </w:r>
      <w:proofErr w:type="spellEnd"/>
      <w:r w:rsidRPr="00C456D3">
        <w:rPr>
          <w:rFonts w:eastAsia="Times New Roman" w:cstheme="minorHAnsi"/>
          <w:color w:val="000000"/>
          <w:sz w:val="24"/>
          <w:szCs w:val="24"/>
          <w:lang w:eastAsia="lt-LT"/>
        </w:rPr>
        <w:t xml:space="preserve"> arba per </w:t>
      </w:r>
      <w:proofErr w:type="spellStart"/>
      <w:r w:rsidRPr="00C456D3">
        <w:rPr>
          <w:rFonts w:eastAsia="Times New Roman" w:cstheme="minorHAnsi"/>
          <w:i/>
          <w:iCs/>
          <w:color w:val="000000"/>
          <w:sz w:val="24"/>
          <w:szCs w:val="24"/>
          <w:bdr w:val="none" w:sz="0" w:space="0" w:color="auto" w:frame="1"/>
          <w:lang w:eastAsia="lt-LT"/>
        </w:rPr>
        <w:t>Paysera</w:t>
      </w:r>
      <w:proofErr w:type="spellEnd"/>
      <w:r w:rsidRPr="00C456D3">
        <w:rPr>
          <w:rFonts w:eastAsia="Times New Roman" w:cstheme="minorHAnsi"/>
          <w:color w:val="000000"/>
          <w:sz w:val="24"/>
          <w:szCs w:val="24"/>
          <w:lang w:eastAsia="lt-LT"/>
        </w:rPr>
        <w:t> mokėjimų sistemą.</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Jei užsiregistravęs asmuo per 7 darbo dienas nesumoka nurodyto starto mokesčio, jis automatiškai šalinamas iš užsiregistravusių dalyvių sąrašų. Toks dalyvis, norėdamas dalyvauti, privalo registruotis iš naujo.</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Dalyvio startinis mokestis negrąžinamas ir neperleidžiamas kitam dalyviui.</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XI. DALYVIŲ REGISTRAVIMAS IR NUMERIŲ IŠDAVIMAS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 xml:space="preserve">Visi dalyviai registruojasi internetinėje svetainėje </w:t>
      </w:r>
      <w:hyperlink r:id="rId6" w:history="1">
        <w:r w:rsidR="00612299" w:rsidRPr="00DB2413">
          <w:rPr>
            <w:rStyle w:val="Hyperlink"/>
            <w:rFonts w:eastAsia="Times New Roman" w:cstheme="minorHAnsi"/>
            <w:sz w:val="24"/>
            <w:szCs w:val="24"/>
            <w:lang w:eastAsia="lt-LT"/>
          </w:rPr>
          <w:t>http://sportorenginiai.lt/</w:t>
        </w:r>
      </w:hyperlink>
      <w:r w:rsidR="00612299">
        <w:rPr>
          <w:rFonts w:eastAsia="Times New Roman" w:cstheme="minorHAnsi"/>
          <w:color w:val="000000"/>
          <w:sz w:val="24"/>
          <w:szCs w:val="24"/>
          <w:lang w:eastAsia="lt-LT"/>
        </w:rPr>
        <w:t xml:space="preserve"> </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bCs/>
          <w:color w:val="000000"/>
          <w:sz w:val="24"/>
          <w:szCs w:val="24"/>
          <w:bdr w:val="none" w:sz="0" w:space="0" w:color="auto" w:frame="1"/>
          <w:lang w:eastAsia="lt-LT"/>
        </w:rPr>
        <w:t>2.</w:t>
      </w:r>
      <w:r>
        <w:rPr>
          <w:rFonts w:eastAsia="Times New Roman" w:cstheme="minorHAnsi"/>
          <w:b/>
          <w:bCs/>
          <w:color w:val="000000"/>
          <w:sz w:val="24"/>
          <w:szCs w:val="24"/>
          <w:bdr w:val="none" w:sz="0" w:space="0" w:color="auto" w:frame="1"/>
          <w:lang w:eastAsia="lt-LT"/>
        </w:rPr>
        <w:t xml:space="preserve"> </w:t>
      </w:r>
      <w:r w:rsidRPr="00C456D3">
        <w:rPr>
          <w:rFonts w:eastAsia="Times New Roman" w:cstheme="minorHAnsi"/>
          <w:color w:val="000000"/>
          <w:sz w:val="24"/>
          <w:szCs w:val="24"/>
          <w:lang w:eastAsia="lt-LT"/>
        </w:rPr>
        <w:t>Registracija internetinėje svetainėje vyksta iki </w:t>
      </w:r>
      <w:r w:rsidRPr="00C456D3">
        <w:rPr>
          <w:rFonts w:eastAsia="Times New Roman" w:cstheme="minorHAnsi"/>
          <w:b/>
          <w:bCs/>
          <w:color w:val="000000"/>
          <w:sz w:val="24"/>
          <w:szCs w:val="24"/>
          <w:bdr w:val="none" w:sz="0" w:space="0" w:color="auto" w:frame="1"/>
          <w:lang w:eastAsia="lt-LT"/>
        </w:rPr>
        <w:t>202</w:t>
      </w:r>
      <w:r w:rsidR="005B79AC">
        <w:rPr>
          <w:rFonts w:eastAsia="Times New Roman" w:cstheme="minorHAnsi"/>
          <w:b/>
          <w:bCs/>
          <w:color w:val="000000"/>
          <w:sz w:val="24"/>
          <w:szCs w:val="24"/>
          <w:bdr w:val="none" w:sz="0" w:space="0" w:color="auto" w:frame="1"/>
          <w:lang w:eastAsia="lt-LT"/>
        </w:rPr>
        <w:t>3</w:t>
      </w:r>
      <w:r w:rsidRPr="00C456D3">
        <w:rPr>
          <w:rFonts w:eastAsia="Times New Roman" w:cstheme="minorHAnsi"/>
          <w:b/>
          <w:bCs/>
          <w:color w:val="000000"/>
          <w:sz w:val="24"/>
          <w:szCs w:val="24"/>
          <w:bdr w:val="none" w:sz="0" w:space="0" w:color="auto" w:frame="1"/>
          <w:lang w:eastAsia="lt-LT"/>
        </w:rPr>
        <w:t xml:space="preserve"> metų </w:t>
      </w:r>
      <w:r w:rsidR="005B79AC">
        <w:rPr>
          <w:rFonts w:eastAsia="Times New Roman" w:cstheme="minorHAnsi"/>
          <w:b/>
          <w:bCs/>
          <w:color w:val="000000"/>
          <w:sz w:val="24"/>
          <w:szCs w:val="24"/>
          <w:bdr w:val="none" w:sz="0" w:space="0" w:color="auto" w:frame="1"/>
          <w:lang w:eastAsia="lt-LT"/>
        </w:rPr>
        <w:t>balandžio 15</w:t>
      </w:r>
      <w:r w:rsidRPr="00C456D3">
        <w:rPr>
          <w:rFonts w:eastAsia="Times New Roman" w:cstheme="minorHAnsi"/>
          <w:b/>
          <w:bCs/>
          <w:color w:val="000000"/>
          <w:sz w:val="24"/>
          <w:szCs w:val="24"/>
          <w:bdr w:val="none" w:sz="0" w:space="0" w:color="auto" w:frame="1"/>
          <w:lang w:eastAsia="lt-LT"/>
        </w:rPr>
        <w:t xml:space="preserve"> d. 23:59.</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Dalyvių numerius ir laiko matavimo elektronines mikroschemas atsiėmimo vietą ir laiką paskelbsime likus porai savaičių iki bėgimo.</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Dalyvis, tik tinkamai užpildęs registracijos formą ir apmokėjęs startinį mokestį, įtraukiamas į varžybų startinį protokolą.</w:t>
      </w:r>
    </w:p>
    <w:p w:rsidR="00320639" w:rsidRDefault="00C456D3" w:rsidP="00DD2F2B">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 xml:space="preserve">Pakitus </w:t>
      </w:r>
      <w:proofErr w:type="spellStart"/>
      <w:r w:rsidRPr="00C456D3">
        <w:rPr>
          <w:rFonts w:eastAsia="Times New Roman" w:cstheme="minorHAnsi"/>
          <w:color w:val="000000"/>
          <w:sz w:val="24"/>
          <w:szCs w:val="24"/>
          <w:lang w:eastAsia="lt-LT"/>
        </w:rPr>
        <w:t>pandeminiai</w:t>
      </w:r>
      <w:proofErr w:type="spellEnd"/>
      <w:r w:rsidRPr="00C456D3">
        <w:rPr>
          <w:rFonts w:eastAsia="Times New Roman" w:cstheme="minorHAnsi"/>
          <w:color w:val="000000"/>
          <w:sz w:val="24"/>
          <w:szCs w:val="24"/>
          <w:lang w:eastAsia="lt-LT"/>
        </w:rPr>
        <w:t xml:space="preserve"> </w:t>
      </w:r>
      <w:proofErr w:type="spellStart"/>
      <w:r w:rsidRPr="00C456D3">
        <w:rPr>
          <w:rFonts w:eastAsia="Times New Roman" w:cstheme="minorHAnsi"/>
          <w:color w:val="000000"/>
          <w:sz w:val="24"/>
          <w:szCs w:val="24"/>
          <w:lang w:eastAsia="lt-LT"/>
        </w:rPr>
        <w:t>situacijei</w:t>
      </w:r>
      <w:proofErr w:type="spellEnd"/>
      <w:r w:rsidRPr="00C456D3">
        <w:rPr>
          <w:rFonts w:eastAsia="Times New Roman" w:cstheme="minorHAnsi"/>
          <w:color w:val="000000"/>
          <w:sz w:val="24"/>
          <w:szCs w:val="24"/>
          <w:lang w:eastAsia="lt-LT"/>
        </w:rPr>
        <w:t xml:space="preserve"> su COVID – 19 organizatoriai pasilieka sau teises keisti varžybų vykdymo taisykles ir net skelbti virtualų bėgimą.</w:t>
      </w:r>
    </w:p>
    <w:p w:rsidR="005B79AC" w:rsidRPr="00320639" w:rsidRDefault="004A590C" w:rsidP="00DD2F2B">
      <w:pPr>
        <w:shd w:val="clear" w:color="auto" w:fill="FFFFFF"/>
        <w:spacing w:after="60" w:line="240" w:lineRule="auto"/>
        <w:ind w:firstLine="426"/>
        <w:jc w:val="both"/>
        <w:textAlignment w:val="baseline"/>
        <w:rPr>
          <w:rFonts w:ascii="Arial" w:eastAsia="Times New Roman" w:hAnsi="Arial" w:cs="Arial"/>
          <w:color w:val="000000"/>
          <w:sz w:val="21"/>
          <w:szCs w:val="21"/>
          <w:lang w:eastAsia="lt-LT"/>
        </w:rPr>
      </w:pPr>
      <w:hyperlink r:id="rId7" w:history="1">
        <w:r w:rsidR="005B79AC" w:rsidRPr="00205415">
          <w:rPr>
            <w:rStyle w:val="Hyperlink"/>
            <w:rFonts w:cstheme="minorHAnsi"/>
            <w:b/>
            <w:bCs/>
            <w:i/>
            <w:iCs/>
            <w:color w:val="4E9972"/>
            <w:sz w:val="24"/>
            <w:szCs w:val="24"/>
            <w:bdr w:val="none" w:sz="0" w:space="0" w:color="auto" w:frame="1"/>
          </w:rPr>
          <w:t>PRIVATUMO POLITIKOS TAISYKLĖS</w:t>
        </w:r>
      </w:hyperlink>
      <w:r w:rsidR="005B79AC" w:rsidRPr="00205415">
        <w:rPr>
          <w:rStyle w:val="Emphasis"/>
          <w:rFonts w:cstheme="minorHAnsi"/>
          <w:b/>
          <w:bCs/>
          <w:color w:val="000000"/>
          <w:sz w:val="24"/>
          <w:szCs w:val="24"/>
          <w:bdr w:val="none" w:sz="0" w:space="0" w:color="auto" w:frame="1"/>
        </w:rPr>
        <w:t>  yra neatsiejama nuostatų dalis</w:t>
      </w:r>
    </w:p>
    <w:sectPr w:rsidR="005B79AC" w:rsidRPr="00320639" w:rsidSect="00205415">
      <w:pgSz w:w="11907" w:h="16840" w:code="9"/>
      <w:pgMar w:top="851" w:right="851" w:bottom="851"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5EFE"/>
    <w:multiLevelType w:val="multilevel"/>
    <w:tmpl w:val="21EC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05FFB"/>
    <w:multiLevelType w:val="multilevel"/>
    <w:tmpl w:val="E2A0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A74F7"/>
    <w:multiLevelType w:val="multilevel"/>
    <w:tmpl w:val="115A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B3F90"/>
    <w:multiLevelType w:val="multilevel"/>
    <w:tmpl w:val="6B749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3C7FCE"/>
    <w:multiLevelType w:val="multilevel"/>
    <w:tmpl w:val="AC745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D5DFD"/>
    <w:multiLevelType w:val="multilevel"/>
    <w:tmpl w:val="F8DCB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357E8F"/>
    <w:multiLevelType w:val="multilevel"/>
    <w:tmpl w:val="2234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53908"/>
    <w:multiLevelType w:val="multilevel"/>
    <w:tmpl w:val="45B2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97ACA"/>
    <w:multiLevelType w:val="multilevel"/>
    <w:tmpl w:val="D68E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15C9A"/>
    <w:multiLevelType w:val="multilevel"/>
    <w:tmpl w:val="7B945F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3359E"/>
    <w:multiLevelType w:val="multilevel"/>
    <w:tmpl w:val="7670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7"/>
  </w:num>
  <w:num w:numId="5">
    <w:abstractNumId w:val="0"/>
  </w:num>
  <w:num w:numId="6">
    <w:abstractNumId w:val="9"/>
  </w:num>
  <w:num w:numId="7">
    <w:abstractNumId w:val="6"/>
  </w:num>
  <w:num w:numId="8">
    <w:abstractNumId w:val="8"/>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D3"/>
    <w:rsid w:val="00205415"/>
    <w:rsid w:val="002C37FC"/>
    <w:rsid w:val="00320639"/>
    <w:rsid w:val="003359D2"/>
    <w:rsid w:val="00401C98"/>
    <w:rsid w:val="004A590C"/>
    <w:rsid w:val="004A67DD"/>
    <w:rsid w:val="004A7A53"/>
    <w:rsid w:val="005B41ED"/>
    <w:rsid w:val="005B79AC"/>
    <w:rsid w:val="00612299"/>
    <w:rsid w:val="00A94889"/>
    <w:rsid w:val="00C456D3"/>
    <w:rsid w:val="00DD2F2B"/>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D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456D3"/>
    <w:rPr>
      <w:b/>
      <w:bCs/>
    </w:rPr>
  </w:style>
  <w:style w:type="character" w:styleId="Emphasis">
    <w:name w:val="Emphasis"/>
    <w:basedOn w:val="DefaultParagraphFont"/>
    <w:uiPriority w:val="20"/>
    <w:qFormat/>
    <w:rsid w:val="00C456D3"/>
    <w:rPr>
      <w:i/>
      <w:iCs/>
    </w:rPr>
  </w:style>
  <w:style w:type="character" w:styleId="Hyperlink">
    <w:name w:val="Hyperlink"/>
    <w:basedOn w:val="DefaultParagraphFont"/>
    <w:uiPriority w:val="99"/>
    <w:unhideWhenUsed/>
    <w:rsid w:val="00320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D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456D3"/>
    <w:rPr>
      <w:b/>
      <w:bCs/>
    </w:rPr>
  </w:style>
  <w:style w:type="character" w:styleId="Emphasis">
    <w:name w:val="Emphasis"/>
    <w:basedOn w:val="DefaultParagraphFont"/>
    <w:uiPriority w:val="20"/>
    <w:qFormat/>
    <w:rsid w:val="00C456D3"/>
    <w:rPr>
      <w:i/>
      <w:iCs/>
    </w:rPr>
  </w:style>
  <w:style w:type="character" w:styleId="Hyperlink">
    <w:name w:val="Hyperlink"/>
    <w:basedOn w:val="DefaultParagraphFont"/>
    <w:uiPriority w:val="99"/>
    <w:unhideWhenUsed/>
    <w:rsid w:val="00320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0224">
      <w:bodyDiv w:val="1"/>
      <w:marLeft w:val="0"/>
      <w:marRight w:val="0"/>
      <w:marTop w:val="0"/>
      <w:marBottom w:val="0"/>
      <w:divBdr>
        <w:top w:val="none" w:sz="0" w:space="0" w:color="auto"/>
        <w:left w:val="none" w:sz="0" w:space="0" w:color="auto"/>
        <w:bottom w:val="none" w:sz="0" w:space="0" w:color="auto"/>
        <w:right w:val="none" w:sz="0" w:space="0" w:color="auto"/>
      </w:divBdr>
    </w:div>
    <w:div w:id="1151678508">
      <w:bodyDiv w:val="1"/>
      <w:marLeft w:val="0"/>
      <w:marRight w:val="0"/>
      <w:marTop w:val="0"/>
      <w:marBottom w:val="0"/>
      <w:divBdr>
        <w:top w:val="none" w:sz="0" w:space="0" w:color="auto"/>
        <w:left w:val="none" w:sz="0" w:space="0" w:color="auto"/>
        <w:bottom w:val="none" w:sz="0" w:space="0" w:color="auto"/>
        <w:right w:val="none" w:sz="0" w:space="0" w:color="auto"/>
      </w:divBdr>
    </w:div>
    <w:div w:id="12487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ortorenginiai.lt/lt/renginiai/privatumo-politikos-taisyk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orenginia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4037</Words>
  <Characters>2302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2023-02-14T11:07:00Z</dcterms:created>
  <dcterms:modified xsi:type="dcterms:W3CDTF">2023-02-14T11:07:00Z</dcterms:modified>
</cp:coreProperties>
</file>