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6" w:rsidRPr="00030836" w:rsidRDefault="00030836" w:rsidP="00030836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lt-LT"/>
        </w:rPr>
      </w:pPr>
      <w:r w:rsidRPr="00030836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lt-LT"/>
        </w:rPr>
        <w:t>„Atb</w:t>
      </w:r>
      <w:r w:rsidRPr="00030836">
        <w:rPr>
          <w:rFonts w:ascii="Arial" w:eastAsia="Times New Roman" w:hAnsi="Arial" w:cs="Arial"/>
          <w:b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lt-LT"/>
        </w:rPr>
        <w:t>ga kal</w:t>
      </w:r>
      <w:r w:rsidRPr="00030836">
        <w:rPr>
          <w:rFonts w:ascii="Arial" w:eastAsia="Times New Roman" w:hAnsi="Arial" w:cs="Arial"/>
          <w:b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lt-LT"/>
        </w:rPr>
        <w:t>dos“ 2022</w:t>
      </w:r>
    </w:p>
    <w:p w:rsidR="00030836" w:rsidRDefault="00030836" w:rsidP="00030836">
      <w:pPr>
        <w:shd w:val="clear" w:color="auto" w:fill="FFFFFF"/>
        <w:spacing w:after="120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</w:p>
    <w:p w:rsidR="00030836" w:rsidRPr="00030836" w:rsidRDefault="00030836" w:rsidP="00030836">
      <w:pPr>
        <w:shd w:val="clear" w:color="auto" w:fill="FFFFFF"/>
        <w:spacing w:after="120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„Atb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ga kal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dos“ 2022 tai nemokamas socialinis-sportinis 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renginys vyksiantis jau 7-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j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kart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iš eil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s. Renginio metu visi dideli ir maži kvie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č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iami susirinkti prie Alytaus rotuš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aikšt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je esan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č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ios miesto Kal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din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eglut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ir visiems kartu d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vint Kal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dines kepuraites ir kostiumus pasportuoti prab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gant Alytaus miesto gatv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mis „Atb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ga Kal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dos“ trasa . Šiais metais specialiai vaiku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č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iams ir mažiau sportuojantiems bus suorganizuotas ir atskiras 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išš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ū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kis „Aplink eglut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ę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“ kurio metu bus galima laim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ti renginio medalius!</w:t>
      </w:r>
    </w:p>
    <w:p w:rsidR="00030836" w:rsidRPr="00030836" w:rsidRDefault="00030836" w:rsidP="00030836">
      <w:pPr>
        <w:shd w:val="clear" w:color="auto" w:fill="FFFFFF"/>
        <w:spacing w:after="120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Visiems renginyje užsiregistravusiems ir sudalyvavusiems dalyviams bus 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teikta praktiška dovana - žiemin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Prasib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gam? Prasib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gam! kepurait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.</w:t>
      </w:r>
    </w:p>
    <w:p w:rsidR="00030836" w:rsidRPr="00030836" w:rsidRDefault="00030836" w:rsidP="00030836">
      <w:pPr>
        <w:shd w:val="clear" w:color="auto" w:fill="FFFFFF"/>
        <w:spacing w:after="120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„Atb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ga Kal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dos“ trasa yra 10km, bet n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ra 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ū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tina 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gti visos distancijos, svarbu kartu startuoti. Nub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gus norim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distancij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(pvz.: 2km 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priek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ir 2km atgal) galite 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trasa gr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žti atgal 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Rotuš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aikšt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ę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net ir nenub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gus visos distancijos 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ū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site apdovanotas renginio medaliu.</w:t>
      </w:r>
    </w:p>
    <w:p w:rsidR="00030836" w:rsidRPr="00030836" w:rsidRDefault="00030836" w:rsidP="00030836">
      <w:pPr>
        <w:shd w:val="clear" w:color="auto" w:fill="FFFFFF"/>
        <w:spacing w:after="120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„Atb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ga Kal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dos“ 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tempas bus reguliuojamas (apie 6min/1km), su tikslu 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gti visiems kartu. Su savimi b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ū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tinai tur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kite kal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din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ę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kepurait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ę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ar gražiausi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kal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din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03083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kostium</w:t>
      </w:r>
      <w:r w:rsidRPr="0003083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</w:p>
    <w:p w:rsidR="003359D2" w:rsidRDefault="00030836" w:rsidP="00030836">
      <w:pPr>
        <w:spacing w:after="120"/>
        <w:jc w:val="both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Registracija: </w:t>
      </w:r>
      <w:hyperlink r:id="rId5" w:history="1">
        <w:r w:rsidRPr="00E95922">
          <w:rPr>
            <w:rStyle w:val="Hyperlink"/>
          </w:rPr>
          <w:t>https://docs.google.com/forms/d/e/1FAIpQLSeutYsJVWVoR_aPwAsP50xWxub2iWUIt8LZZ3aTJIPIUDdRAw/viewform?fbclid=IwAR3SOlie0WFL9kBHkwHwi6Nynvxi1UZt7pdzqwxxQNAJ3bL2LTfzpMAJDDo</w:t>
        </w:r>
      </w:hyperlink>
    </w:p>
    <w:p w:rsidR="00030836" w:rsidRDefault="00030836" w:rsidP="00030836">
      <w:pPr>
        <w:spacing w:after="120"/>
        <w:jc w:val="both"/>
      </w:pPr>
      <w:bookmarkStart w:id="0" w:name="_GoBack"/>
      <w:bookmarkEnd w:id="0"/>
    </w:p>
    <w:sectPr w:rsidR="00030836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36"/>
    <w:rsid w:val="00030836"/>
    <w:rsid w:val="003359D2"/>
    <w:rsid w:val="00401C98"/>
    <w:rsid w:val="004A7A53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utYsJVWVoR_aPwAsP50xWxub2iWUIt8LZZ3aTJIPIUDdRAw/viewform?fbclid=IwAR3SOlie0WFL9kBHkwHwi6Nynvxi1UZt7pdzqwxxQNAJ3bL2LTfzpMAJD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2022-12-20T16:51:00Z</dcterms:created>
  <dcterms:modified xsi:type="dcterms:W3CDTF">2022-12-20T16:54:00Z</dcterms:modified>
</cp:coreProperties>
</file>