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DB" w:rsidRPr="002B7CDB" w:rsidRDefault="002B7CDB" w:rsidP="002B7CDB">
      <w:pPr>
        <w:pStyle w:val="NormalWeb"/>
        <w:spacing w:before="0" w:beforeAutospacing="0" w:after="60" w:afterAutospacing="0"/>
        <w:jc w:val="center"/>
        <w:rPr>
          <w:rFonts w:asciiTheme="minorHAnsi" w:hAnsiTheme="minorHAnsi" w:cstheme="minorHAnsi"/>
          <w:sz w:val="32"/>
        </w:rPr>
      </w:pPr>
      <w:r w:rsidRPr="002B7CDB">
        <w:rPr>
          <w:rStyle w:val="Strong"/>
          <w:rFonts w:asciiTheme="minorHAnsi" w:hAnsiTheme="minorHAnsi" w:cstheme="minorHAnsi"/>
          <w:sz w:val="32"/>
        </w:rPr>
        <w:t>„BĖGAM UŽ MARIJAMPOLĘ – 2021“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jc w:val="center"/>
        <w:rPr>
          <w:rFonts w:asciiTheme="minorHAnsi" w:hAnsiTheme="minorHAnsi" w:cstheme="minorHAnsi"/>
          <w:spacing w:val="60"/>
          <w:sz w:val="32"/>
        </w:rPr>
      </w:pPr>
      <w:r w:rsidRPr="002B7CDB">
        <w:rPr>
          <w:rStyle w:val="Strong"/>
          <w:rFonts w:asciiTheme="minorHAnsi" w:hAnsiTheme="minorHAnsi" w:cstheme="minorHAnsi"/>
          <w:spacing w:val="60"/>
          <w:sz w:val="32"/>
        </w:rPr>
        <w:t>NUOSTATAI</w:t>
      </w:r>
    </w:p>
    <w:p w:rsidR="002B7CDB" w:rsidRPr="002B7CDB" w:rsidRDefault="002B7CDB" w:rsidP="002B7CDB">
      <w:pPr>
        <w:pStyle w:val="NormalWeb"/>
        <w:spacing w:before="240" w:beforeAutospacing="0" w:after="120" w:afterAutospacing="0"/>
        <w:rPr>
          <w:rFonts w:asciiTheme="minorHAnsi" w:hAnsiTheme="minorHAnsi" w:cstheme="minorHAnsi"/>
        </w:rPr>
      </w:pPr>
      <w:r w:rsidRPr="002B7CDB">
        <w:rPr>
          <w:rStyle w:val="Strong"/>
          <w:rFonts w:asciiTheme="minorHAnsi" w:hAnsiTheme="minorHAnsi" w:cstheme="minorHAnsi"/>
        </w:rPr>
        <w:t>1. BENDROJI DALIS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 xml:space="preserve">Dėl valstybėje esančios </w:t>
      </w:r>
      <w:proofErr w:type="spellStart"/>
      <w:r w:rsidRPr="002B7CDB">
        <w:rPr>
          <w:rFonts w:asciiTheme="minorHAnsi" w:hAnsiTheme="minorHAnsi" w:cstheme="minorHAnsi"/>
        </w:rPr>
        <w:t>pandeminės</w:t>
      </w:r>
      <w:proofErr w:type="spellEnd"/>
      <w:r w:rsidRPr="002B7CDB">
        <w:rPr>
          <w:rFonts w:asciiTheme="minorHAnsi" w:hAnsiTheme="minorHAnsi" w:cstheme="minorHAnsi"/>
        </w:rPr>
        <w:t xml:space="preserve"> situacijos ir apribojimų LBT VIII etapas ,,Bėgam už Marijampolę 2021" yra virtualus renginys. Esant </w:t>
      </w:r>
      <w:proofErr w:type="spellStart"/>
      <w:r w:rsidRPr="002B7CDB">
        <w:rPr>
          <w:rFonts w:asciiTheme="minorHAnsi" w:hAnsiTheme="minorHAnsi" w:cstheme="minorHAnsi"/>
        </w:rPr>
        <w:t>pandeminei</w:t>
      </w:r>
      <w:proofErr w:type="spellEnd"/>
      <w:r w:rsidRPr="002B7CDB">
        <w:rPr>
          <w:rFonts w:asciiTheme="minorHAnsi" w:hAnsiTheme="minorHAnsi" w:cstheme="minorHAnsi"/>
        </w:rPr>
        <w:t xml:space="preserve"> situacijai šalyje, šia virtualia renginio forma maksimaliai mažiname visus įmanomus kontaktus, kas užtikrina kiekvieno Jūsų saugumą.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>Virtualus bėgimas – tai renginio formatas, kurio metu dalyvis individualiai savo pasirinktoje vietovėje/trasoje įveikia </w:t>
      </w:r>
      <w:r w:rsidRPr="002B7CDB">
        <w:rPr>
          <w:rStyle w:val="Strong"/>
          <w:rFonts w:asciiTheme="minorHAnsi" w:hAnsiTheme="minorHAnsi" w:cstheme="minorHAnsi"/>
        </w:rPr>
        <w:t>5</w:t>
      </w:r>
      <w:r>
        <w:rPr>
          <w:rStyle w:val="Strong"/>
          <w:rFonts w:asciiTheme="minorHAnsi" w:hAnsiTheme="minorHAnsi" w:cstheme="minorHAnsi"/>
        </w:rPr>
        <w:t> </w:t>
      </w:r>
      <w:r w:rsidRPr="002B7CDB">
        <w:rPr>
          <w:rStyle w:val="Strong"/>
          <w:rFonts w:asciiTheme="minorHAnsi" w:hAnsiTheme="minorHAnsi" w:cstheme="minorHAnsi"/>
        </w:rPr>
        <w:t>km arba</w:t>
      </w:r>
      <w:r w:rsidRPr="002B7CDB">
        <w:rPr>
          <w:rFonts w:asciiTheme="minorHAnsi" w:hAnsiTheme="minorHAnsi" w:cstheme="minorHAnsi"/>
        </w:rPr>
        <w:t> </w:t>
      </w:r>
      <w:r w:rsidRPr="002B7CDB">
        <w:rPr>
          <w:rStyle w:val="Strong"/>
          <w:rFonts w:asciiTheme="minorHAnsi" w:hAnsiTheme="minorHAnsi" w:cstheme="minorHAnsi"/>
        </w:rPr>
        <w:t>21</w:t>
      </w:r>
      <w:r>
        <w:rPr>
          <w:rStyle w:val="Strong"/>
          <w:rFonts w:asciiTheme="minorHAnsi" w:hAnsiTheme="minorHAnsi" w:cstheme="minorHAnsi"/>
        </w:rPr>
        <w:t>,</w:t>
      </w:r>
      <w:r w:rsidRPr="002B7CDB">
        <w:rPr>
          <w:rStyle w:val="Strong"/>
          <w:rFonts w:asciiTheme="minorHAnsi" w:hAnsiTheme="minorHAnsi" w:cstheme="minorHAnsi"/>
        </w:rPr>
        <w:t>098</w:t>
      </w:r>
      <w:r>
        <w:rPr>
          <w:rStyle w:val="Strong"/>
          <w:rFonts w:asciiTheme="minorHAnsi" w:hAnsiTheme="minorHAnsi" w:cstheme="minorHAnsi"/>
        </w:rPr>
        <w:t> </w:t>
      </w:r>
      <w:r w:rsidRPr="002B7CDB">
        <w:rPr>
          <w:rStyle w:val="Strong"/>
          <w:rFonts w:asciiTheme="minorHAnsi" w:hAnsiTheme="minorHAnsi" w:cstheme="minorHAnsi"/>
        </w:rPr>
        <w:t>km. </w:t>
      </w:r>
      <w:r w:rsidRPr="002B7CDB">
        <w:rPr>
          <w:rFonts w:asciiTheme="minorHAnsi" w:hAnsiTheme="minorHAnsi" w:cstheme="minorHAnsi"/>
        </w:rPr>
        <w:t xml:space="preserve">Rezultatai (laikas ir nubėgtas atstumas fiksuojami </w:t>
      </w:r>
      <w:proofErr w:type="spellStart"/>
      <w:r w:rsidRPr="002B7CDB">
        <w:rPr>
          <w:rFonts w:asciiTheme="minorHAnsi" w:hAnsiTheme="minorHAnsi" w:cstheme="minorHAnsi"/>
        </w:rPr>
        <w:t>Strava</w:t>
      </w:r>
      <w:proofErr w:type="spellEnd"/>
      <w:r w:rsidRPr="002B7CDB">
        <w:rPr>
          <w:rFonts w:asciiTheme="minorHAnsi" w:hAnsiTheme="minorHAnsi" w:cstheme="minorHAnsi"/>
        </w:rPr>
        <w:t xml:space="preserve"> ar kitų bėgimo, ėjimo programų nuoroda).</w:t>
      </w:r>
    </w:p>
    <w:p w:rsidR="002B7CDB" w:rsidRPr="002B7CDB" w:rsidRDefault="002B7CDB" w:rsidP="002B7CDB">
      <w:pPr>
        <w:pStyle w:val="NormalWeb"/>
        <w:spacing w:before="240" w:beforeAutospacing="0" w:after="120" w:afterAutospacing="0"/>
        <w:rPr>
          <w:rFonts w:asciiTheme="minorHAnsi" w:hAnsiTheme="minorHAnsi" w:cstheme="minorHAnsi"/>
        </w:rPr>
      </w:pPr>
      <w:r w:rsidRPr="002B7CDB">
        <w:rPr>
          <w:rStyle w:val="Strong"/>
          <w:rFonts w:asciiTheme="minorHAnsi" w:hAnsiTheme="minorHAnsi" w:cstheme="minorHAnsi"/>
        </w:rPr>
        <w:t>2. TIKSLAS IR UŽDAVINIAI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>1.1. Bėgimas skirtas Marijampolės miesto dienoms paminėti;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>1.2.Populiarinti lengvosios atletikos rungtį – bėgimą ir fizinį visuomenės aktyvumą;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>1.3. Viešinti renginį, garsinant Marijampolę;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>1.4. Išsiaiškinti greičiausius bėgikus, apdovanoti varžybų nugalėtojus ir prizininkus.</w:t>
      </w:r>
    </w:p>
    <w:p w:rsidR="002B7CDB" w:rsidRPr="002B7CDB" w:rsidRDefault="002B7CDB" w:rsidP="002B7CDB">
      <w:pPr>
        <w:pStyle w:val="NormalWeb"/>
        <w:spacing w:before="240" w:beforeAutospacing="0" w:after="120" w:afterAutospacing="0"/>
        <w:rPr>
          <w:rFonts w:asciiTheme="minorHAnsi" w:hAnsiTheme="minorHAnsi" w:cstheme="minorHAnsi"/>
        </w:rPr>
      </w:pPr>
      <w:r w:rsidRPr="002B7CDB">
        <w:rPr>
          <w:rStyle w:val="Strong"/>
          <w:rFonts w:asciiTheme="minorHAnsi" w:hAnsiTheme="minorHAnsi" w:cstheme="minorHAnsi"/>
        </w:rPr>
        <w:t>3. VARŽYBŲ VIETA IR LAIKAS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>3.1. Virtualaus bėgimo startas 2021.05.24 8:00 val.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>3.2. Virtualaus bėgimo finišas 2021.05.30 20:00 val.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>3.3. Registracija uždaroma 2021.05.29 20:00 val.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>3.4. Varžybų trasą dalyviai pasirenka patys. Trasa privalo būti</w:t>
      </w:r>
      <w:r w:rsidRPr="002B7CDB">
        <w:rPr>
          <w:rStyle w:val="Strong"/>
          <w:rFonts w:asciiTheme="minorHAnsi" w:hAnsiTheme="minorHAnsi" w:cstheme="minorHAnsi"/>
        </w:rPr>
        <w:t> 5</w:t>
      </w:r>
      <w:r>
        <w:rPr>
          <w:rStyle w:val="Strong"/>
          <w:rFonts w:asciiTheme="minorHAnsi" w:hAnsiTheme="minorHAnsi" w:cstheme="minorHAnsi"/>
        </w:rPr>
        <w:t xml:space="preserve"> </w:t>
      </w:r>
      <w:r w:rsidRPr="002B7CDB">
        <w:rPr>
          <w:rStyle w:val="Strong"/>
          <w:rFonts w:asciiTheme="minorHAnsi" w:hAnsiTheme="minorHAnsi" w:cstheme="minorHAnsi"/>
        </w:rPr>
        <w:t>km arba 21</w:t>
      </w:r>
      <w:r>
        <w:rPr>
          <w:rStyle w:val="Strong"/>
          <w:rFonts w:asciiTheme="minorHAnsi" w:hAnsiTheme="minorHAnsi" w:cstheme="minorHAnsi"/>
        </w:rPr>
        <w:t>,</w:t>
      </w:r>
      <w:r w:rsidRPr="002B7CDB">
        <w:rPr>
          <w:rStyle w:val="Strong"/>
          <w:rFonts w:asciiTheme="minorHAnsi" w:hAnsiTheme="minorHAnsi" w:cstheme="minorHAnsi"/>
        </w:rPr>
        <w:t>098 km.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>3.5. Rezultatus reikės suvesti į rezultato formą. Rezultatų formoje reikės įvesti ir adresą, kuriuo bus atsiųstas medalis. </w:t>
      </w:r>
      <w:hyperlink r:id="rId5" w:tgtFrame="_self" w:history="1">
        <w:r w:rsidRPr="002B7CDB">
          <w:rPr>
            <w:rStyle w:val="Hyperlink"/>
            <w:rFonts w:asciiTheme="minorHAnsi" w:hAnsiTheme="minorHAnsi" w:cstheme="minorHAnsi"/>
            <w:color w:val="auto"/>
            <w:u w:val="none"/>
          </w:rPr>
          <w:t>REZULTATO FORMA</w:t>
        </w:r>
      </w:hyperlink>
      <w:r w:rsidRPr="002B7CDB">
        <w:rPr>
          <w:rFonts w:asciiTheme="minorHAnsi" w:hAnsiTheme="minorHAnsi" w:cstheme="minorHAnsi"/>
        </w:rPr>
        <w:t> 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>3.6. Rezultato formą užpildyti reikės iki 2021.05.30 22:00 val., vėliau užpildytos rezultato formos nebus įskaitytos ir nebus įtrauktos į bendrus rezultatus, o dalyviui nebus atsiųstas medalis.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 xml:space="preserve">3.7. Rezultatų formoje nuotraukų kelti nereikia, tik </w:t>
      </w:r>
      <w:proofErr w:type="spellStart"/>
      <w:r w:rsidRPr="002B7CDB">
        <w:rPr>
          <w:rFonts w:asciiTheme="minorHAnsi" w:hAnsiTheme="minorHAnsi" w:cstheme="minorHAnsi"/>
        </w:rPr>
        <w:t>Strava</w:t>
      </w:r>
      <w:proofErr w:type="spellEnd"/>
      <w:r w:rsidRPr="002B7CDB">
        <w:rPr>
          <w:rFonts w:asciiTheme="minorHAnsi" w:hAnsiTheme="minorHAnsi" w:cstheme="minorHAnsi"/>
        </w:rPr>
        <w:t xml:space="preserve"> ar kitų programėlių aktyvią nuorodą. Jeigu neesate prisiregistravę prie šių programėlių, savo bėgimo trasos nuotrauką ir adresą, kuriuo atsiųst</w:t>
      </w:r>
      <w:r w:rsidR="00F5741A">
        <w:rPr>
          <w:rFonts w:asciiTheme="minorHAnsi" w:hAnsiTheme="minorHAnsi" w:cstheme="minorHAnsi"/>
        </w:rPr>
        <w:t>u</w:t>
      </w:r>
      <w:bookmarkStart w:id="0" w:name="_GoBack"/>
      <w:bookmarkEnd w:id="0"/>
      <w:r w:rsidRPr="002B7CDB">
        <w:rPr>
          <w:rFonts w:asciiTheme="minorHAnsi" w:hAnsiTheme="minorHAnsi" w:cstheme="minorHAnsi"/>
        </w:rPr>
        <w:t>me medalį, siųskite į </w:t>
      </w:r>
      <w:hyperlink r:id="rId6" w:tgtFrame="_self" w:history="1">
        <w:r w:rsidRPr="002B7CDB">
          <w:rPr>
            <w:rStyle w:val="Hyperlink"/>
            <w:rFonts w:asciiTheme="minorHAnsi" w:hAnsiTheme="minorHAnsi" w:cstheme="minorHAnsi"/>
            <w:color w:val="auto"/>
            <w:u w:val="none"/>
          </w:rPr>
          <w:t>virtualus@begimotaure.lt</w:t>
        </w:r>
      </w:hyperlink>
    </w:p>
    <w:p w:rsidR="002B7CDB" w:rsidRPr="002B7CDB" w:rsidRDefault="002B7CDB" w:rsidP="002B7CDB">
      <w:pPr>
        <w:pStyle w:val="NormalWeb"/>
        <w:spacing w:before="240" w:beforeAutospacing="0" w:after="120" w:afterAutospacing="0"/>
        <w:rPr>
          <w:rFonts w:asciiTheme="minorHAnsi" w:hAnsiTheme="minorHAnsi" w:cstheme="minorHAnsi"/>
        </w:rPr>
      </w:pPr>
      <w:r w:rsidRPr="002B7CDB">
        <w:rPr>
          <w:rStyle w:val="Strong"/>
          <w:rFonts w:asciiTheme="minorHAnsi" w:hAnsiTheme="minorHAnsi" w:cstheme="minorHAnsi"/>
        </w:rPr>
        <w:t>4. APDOVANOJIMAI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 xml:space="preserve">4.1. Virtualaus bėgimo apdovanojimas vyks 2021-05-31 d. 19.00 virtualiai per Lietuvos bėgimo taurės </w:t>
      </w:r>
      <w:proofErr w:type="spellStart"/>
      <w:r w:rsidRPr="002B7CDB">
        <w:rPr>
          <w:rFonts w:asciiTheme="minorHAnsi" w:hAnsiTheme="minorHAnsi" w:cstheme="minorHAnsi"/>
        </w:rPr>
        <w:t>Facebook</w:t>
      </w:r>
      <w:proofErr w:type="spellEnd"/>
      <w:r w:rsidRPr="002B7CDB">
        <w:rPr>
          <w:rFonts w:asciiTheme="minorHAnsi" w:hAnsiTheme="minorHAnsi" w:cstheme="minorHAnsi"/>
        </w:rPr>
        <w:t xml:space="preserve"> ir Atrask Lietuvą </w:t>
      </w:r>
      <w:proofErr w:type="spellStart"/>
      <w:r w:rsidRPr="002B7CDB">
        <w:rPr>
          <w:rFonts w:asciiTheme="minorHAnsi" w:hAnsiTheme="minorHAnsi" w:cstheme="minorHAnsi"/>
        </w:rPr>
        <w:t>Youtube</w:t>
      </w:r>
      <w:proofErr w:type="spellEnd"/>
      <w:r w:rsidRPr="002B7CDB">
        <w:rPr>
          <w:rFonts w:asciiTheme="minorHAnsi" w:hAnsiTheme="minorHAnsi" w:cstheme="minorHAnsi"/>
        </w:rPr>
        <w:t xml:space="preserve"> kanalus.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 xml:space="preserve">4.2. Dėl esamos </w:t>
      </w:r>
      <w:proofErr w:type="spellStart"/>
      <w:r w:rsidRPr="002B7CDB">
        <w:rPr>
          <w:rFonts w:asciiTheme="minorHAnsi" w:hAnsiTheme="minorHAnsi" w:cstheme="minorHAnsi"/>
        </w:rPr>
        <w:t>pandeminės</w:t>
      </w:r>
      <w:proofErr w:type="spellEnd"/>
      <w:r w:rsidRPr="002B7CDB">
        <w:rPr>
          <w:rFonts w:asciiTheme="minorHAnsi" w:hAnsiTheme="minorHAnsi" w:cstheme="minorHAnsi"/>
        </w:rPr>
        <w:t xml:space="preserve"> situacijos šalyje 2021 metais SAM ribojant organizuoti masinius renginius, vyks VIRTUALUS BĖGIMAS, kuriame apdovanosime bėgimo dalyvius, neskirstydami jų pagal ankstesniais metais numatytas amžiaus grupes. Apdovanojimai bus skirti: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ind w:left="426"/>
        <w:jc w:val="both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>-jauniausiam dalyviui/ei - rėmėjų prizas;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ind w:left="426"/>
        <w:jc w:val="both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>-vyriausiam dalyviui/ei - rėmėjų prizas;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ind w:left="426"/>
        <w:jc w:val="both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>-gausiausiai komandai - rėmėjų prizas;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ind w:left="426"/>
        <w:jc w:val="both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>-rėmėjų prizais apdovanosime 10 moterų, kurias -ištrauksime burtų keliu;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ind w:left="426"/>
        <w:jc w:val="both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>-rėmėjų prizais apdovanosime 10 vyrų, kuriuos ištrauksime burtų keliu.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>4.3. Kiekvienas dalyvis gaus atminimo medalį. Išsiųsime Jums registracijos anketoje nurodytu adresu.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2B7CDB">
        <w:rPr>
          <w:rStyle w:val="Strong"/>
          <w:rFonts w:asciiTheme="minorHAnsi" w:hAnsiTheme="minorHAnsi" w:cstheme="minorHAnsi"/>
        </w:rPr>
        <w:t>4.4. Kauno, Vilniaus, Šiaulių ir Panevėžio gyventojai medalius atsiims mūsų partnerių S-sportas ir Maistas Sportui parduotuvėse: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rPr>
          <w:rFonts w:asciiTheme="minorHAnsi" w:hAnsiTheme="minorHAnsi" w:cstheme="minorHAnsi"/>
        </w:rPr>
      </w:pPr>
      <w:r w:rsidRPr="002B7CDB">
        <w:rPr>
          <w:rStyle w:val="Strong"/>
          <w:rFonts w:asciiTheme="minorHAnsi" w:hAnsiTheme="minorHAnsi" w:cstheme="minorHAnsi"/>
        </w:rPr>
        <w:t>S-sportas: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ind w:left="426"/>
        <w:rPr>
          <w:rFonts w:asciiTheme="minorHAnsi" w:hAnsiTheme="minorHAnsi" w:cstheme="minorHAnsi"/>
        </w:rPr>
      </w:pPr>
      <w:r w:rsidRPr="002B7CDB">
        <w:rPr>
          <w:rStyle w:val="Strong"/>
          <w:rFonts w:asciiTheme="minorHAnsi" w:hAnsiTheme="minorHAnsi" w:cstheme="minorHAnsi"/>
        </w:rPr>
        <w:lastRenderedPageBreak/>
        <w:t>-Kaune - Pramonės pr. 8A,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ind w:left="426"/>
        <w:rPr>
          <w:rFonts w:asciiTheme="minorHAnsi" w:hAnsiTheme="minorHAnsi" w:cstheme="minorHAnsi"/>
        </w:rPr>
      </w:pPr>
      <w:r w:rsidRPr="002B7CDB">
        <w:rPr>
          <w:rStyle w:val="Strong"/>
          <w:rFonts w:asciiTheme="minorHAnsi" w:hAnsiTheme="minorHAnsi" w:cstheme="minorHAnsi"/>
        </w:rPr>
        <w:t>-Vilniuje - Ateities g. 33,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ind w:left="426"/>
        <w:rPr>
          <w:rFonts w:asciiTheme="minorHAnsi" w:hAnsiTheme="minorHAnsi" w:cstheme="minorHAnsi"/>
        </w:rPr>
      </w:pPr>
      <w:r w:rsidRPr="002B7CDB">
        <w:rPr>
          <w:rStyle w:val="Strong"/>
          <w:rFonts w:asciiTheme="minorHAnsi" w:hAnsiTheme="minorHAnsi" w:cstheme="minorHAnsi"/>
        </w:rPr>
        <w:t>-Šiauliuose - Jablonskio g. 16,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rPr>
          <w:rFonts w:asciiTheme="minorHAnsi" w:hAnsiTheme="minorHAnsi" w:cstheme="minorHAnsi"/>
        </w:rPr>
      </w:pPr>
      <w:r w:rsidRPr="002B7CDB">
        <w:rPr>
          <w:rStyle w:val="Strong"/>
          <w:rFonts w:asciiTheme="minorHAnsi" w:hAnsiTheme="minorHAnsi" w:cstheme="minorHAnsi"/>
        </w:rPr>
        <w:t>Maistas Sportui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ind w:left="426"/>
        <w:rPr>
          <w:rFonts w:asciiTheme="minorHAnsi" w:hAnsiTheme="minorHAnsi" w:cstheme="minorHAnsi"/>
        </w:rPr>
      </w:pPr>
      <w:r w:rsidRPr="002B7CDB">
        <w:rPr>
          <w:rStyle w:val="Strong"/>
          <w:rFonts w:asciiTheme="minorHAnsi" w:hAnsiTheme="minorHAnsi" w:cstheme="minorHAnsi"/>
        </w:rPr>
        <w:t>-Panevėžyje - Vilniaus g. 14.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rPr>
          <w:rFonts w:asciiTheme="minorHAnsi" w:hAnsiTheme="minorHAnsi" w:cstheme="minorHAnsi"/>
        </w:rPr>
      </w:pPr>
      <w:r w:rsidRPr="002B7CDB">
        <w:rPr>
          <w:rStyle w:val="Strong"/>
          <w:rFonts w:asciiTheme="minorHAnsi" w:hAnsiTheme="minorHAnsi" w:cstheme="minorHAnsi"/>
        </w:rPr>
        <w:t>Visiems kitiems dalyviams medaliai bus atsiųsti paštu.</w:t>
      </w:r>
    </w:p>
    <w:p w:rsidR="002B7CDB" w:rsidRPr="002B7CDB" w:rsidRDefault="002B7CDB" w:rsidP="002B7CDB">
      <w:pPr>
        <w:pStyle w:val="NormalWeb"/>
        <w:spacing w:before="240" w:beforeAutospacing="0" w:after="120" w:afterAutospacing="0"/>
        <w:rPr>
          <w:rFonts w:asciiTheme="minorHAnsi" w:hAnsiTheme="minorHAnsi" w:cstheme="minorHAnsi"/>
        </w:rPr>
      </w:pPr>
      <w:r w:rsidRPr="002B7CDB">
        <w:rPr>
          <w:rStyle w:val="Strong"/>
          <w:rFonts w:asciiTheme="minorHAnsi" w:hAnsiTheme="minorHAnsi" w:cstheme="minorHAnsi"/>
        </w:rPr>
        <w:t>5. DALYVIŲ STARTINIS MOKESTIS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>Virtualaus bėgimo dalyvio mokestis iki: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ind w:left="426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>2021.05.24 - 5 EUR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ind w:left="426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>2021.05.29 - 8 EUR</w:t>
      </w:r>
    </w:p>
    <w:p w:rsidR="002B7CDB" w:rsidRPr="002B7CDB" w:rsidRDefault="002B7CDB" w:rsidP="002B7CDB">
      <w:pPr>
        <w:pStyle w:val="NormalWeb"/>
        <w:spacing w:before="240" w:beforeAutospacing="0" w:after="120" w:afterAutospacing="0"/>
        <w:rPr>
          <w:rFonts w:asciiTheme="minorHAnsi" w:hAnsiTheme="minorHAnsi" w:cstheme="minorHAnsi"/>
        </w:rPr>
      </w:pPr>
      <w:r w:rsidRPr="002B7CDB">
        <w:rPr>
          <w:rStyle w:val="Strong"/>
          <w:rFonts w:asciiTheme="minorHAnsi" w:hAnsiTheme="minorHAnsi" w:cstheme="minorHAnsi"/>
        </w:rPr>
        <w:t>6. KITA INFORMACIJA: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>6.1. Užsiregistravę dalyviai savaime sutinka, kad rezultatai bus skelbiami viešai, kad visa foto arba video medžiaga gali būti panaudota renginio rinkodaros ir kitais tikslais.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>6.2. Renginio organizatoriai ir su renginiu susiję asmenys, už renginio metu atsiradusias/ pasikeitusias/ išnykusias aplinkybes neatsako.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jc w:val="both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>6.3. Organizatoriai pasilieka teisę keisti renginio programą/ starto laiką/ eigą ir/ar kt. iki renginio pradžios atsiradus nenumatytoms aplinkybėms.</w:t>
      </w:r>
    </w:p>
    <w:p w:rsidR="002B7CDB" w:rsidRPr="002B7CDB" w:rsidRDefault="002B7CDB" w:rsidP="002B7CDB">
      <w:pPr>
        <w:pStyle w:val="NormalWeb"/>
        <w:spacing w:before="0" w:beforeAutospacing="0" w:after="60" w:afterAutospacing="0"/>
        <w:rPr>
          <w:rFonts w:asciiTheme="minorHAnsi" w:hAnsiTheme="minorHAnsi" w:cstheme="minorHAnsi"/>
        </w:rPr>
      </w:pPr>
      <w:r w:rsidRPr="002B7CDB">
        <w:rPr>
          <w:rFonts w:asciiTheme="minorHAnsi" w:hAnsiTheme="minorHAnsi" w:cstheme="minorHAnsi"/>
        </w:rPr>
        <w:t>Informacija pasiteiravimui:</w:t>
      </w:r>
      <w:r>
        <w:rPr>
          <w:rFonts w:asciiTheme="minorHAnsi" w:hAnsiTheme="minorHAnsi" w:cstheme="minorHAnsi"/>
        </w:rPr>
        <w:t xml:space="preserve"> </w:t>
      </w:r>
      <w:r w:rsidRPr="002B7CDB">
        <w:rPr>
          <w:rFonts w:asciiTheme="minorHAnsi" w:hAnsiTheme="minorHAnsi" w:cstheme="minorHAnsi"/>
        </w:rPr>
        <w:t>tel. 8 615 54109</w:t>
      </w:r>
      <w:r>
        <w:rPr>
          <w:rFonts w:asciiTheme="minorHAnsi" w:hAnsiTheme="minorHAnsi" w:cstheme="minorHAnsi"/>
        </w:rPr>
        <w:t xml:space="preserve">, </w:t>
      </w:r>
      <w:r w:rsidRPr="002B7CDB">
        <w:rPr>
          <w:rFonts w:asciiTheme="minorHAnsi" w:hAnsiTheme="minorHAnsi" w:cstheme="minorHAnsi"/>
        </w:rPr>
        <w:t xml:space="preserve">El. p. </w:t>
      </w:r>
      <w:hyperlink r:id="rId7" w:history="1">
        <w:r w:rsidRPr="00EE6CDF">
          <w:rPr>
            <w:rStyle w:val="Hyperlink"/>
            <w:rFonts w:asciiTheme="minorHAnsi" w:hAnsiTheme="minorHAnsi" w:cstheme="minorHAnsi"/>
          </w:rPr>
          <w:t>begamuzmarijampole@gmail.com</w:t>
        </w:r>
      </w:hyperlink>
      <w:r>
        <w:rPr>
          <w:rFonts w:asciiTheme="minorHAnsi" w:hAnsiTheme="minorHAnsi" w:cstheme="minorHAnsi"/>
        </w:rPr>
        <w:t xml:space="preserve">, </w:t>
      </w:r>
      <w:hyperlink r:id="rId8" w:history="1">
        <w:r w:rsidRPr="00EE6CDF">
          <w:rPr>
            <w:rStyle w:val="Hyperlink"/>
            <w:rFonts w:asciiTheme="minorHAnsi" w:hAnsiTheme="minorHAnsi" w:cstheme="minorHAnsi"/>
          </w:rPr>
          <w:t>www.marijampolesbegimas.lt</w:t>
        </w:r>
      </w:hyperlink>
      <w:r>
        <w:rPr>
          <w:rFonts w:asciiTheme="minorHAnsi" w:hAnsiTheme="minorHAnsi" w:cstheme="minorHAnsi"/>
        </w:rPr>
        <w:t xml:space="preserve"> </w:t>
      </w:r>
    </w:p>
    <w:p w:rsidR="003359D2" w:rsidRPr="002B7CDB" w:rsidRDefault="003359D2" w:rsidP="002B7CDB">
      <w:pPr>
        <w:spacing w:after="60"/>
        <w:rPr>
          <w:rFonts w:cstheme="minorHAnsi"/>
          <w:sz w:val="24"/>
          <w:szCs w:val="24"/>
        </w:rPr>
      </w:pPr>
    </w:p>
    <w:sectPr w:rsidR="003359D2" w:rsidRPr="002B7CDB" w:rsidSect="004A7A53">
      <w:pgSz w:w="11907" w:h="16840" w:code="9"/>
      <w:pgMar w:top="851" w:right="851" w:bottom="567" w:left="1418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5A"/>
    <w:rsid w:val="0019235A"/>
    <w:rsid w:val="002B7CDB"/>
    <w:rsid w:val="003359D2"/>
    <w:rsid w:val="00401C98"/>
    <w:rsid w:val="0046050E"/>
    <w:rsid w:val="004A7A53"/>
    <w:rsid w:val="00F457A3"/>
    <w:rsid w:val="00F5741A"/>
    <w:rsid w:val="00F6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19235A"/>
    <w:rPr>
      <w:b/>
      <w:bCs/>
    </w:rPr>
  </w:style>
  <w:style w:type="character" w:styleId="Hyperlink">
    <w:name w:val="Hyperlink"/>
    <w:basedOn w:val="DefaultParagraphFont"/>
    <w:uiPriority w:val="99"/>
    <w:unhideWhenUsed/>
    <w:rsid w:val="00192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19235A"/>
    <w:rPr>
      <w:b/>
      <w:bCs/>
    </w:rPr>
  </w:style>
  <w:style w:type="character" w:styleId="Hyperlink">
    <w:name w:val="Hyperlink"/>
    <w:basedOn w:val="DefaultParagraphFont"/>
    <w:uiPriority w:val="99"/>
    <w:unhideWhenUsed/>
    <w:rsid w:val="00192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jampolesbegim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gamuzmarijampol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rtualus@begimotaure.lt" TargetMode="External"/><Relationship Id="rId5" Type="http://schemas.openxmlformats.org/officeDocument/2006/relationships/hyperlink" Target="https://forms.gle/VeSnsov4qViUhqjr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2403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</dc:creator>
  <cp:lastModifiedBy>Vidmantas</cp:lastModifiedBy>
  <cp:revision>3</cp:revision>
  <dcterms:created xsi:type="dcterms:W3CDTF">2021-04-23T14:53:00Z</dcterms:created>
  <dcterms:modified xsi:type="dcterms:W3CDTF">2021-04-23T14:53:00Z</dcterms:modified>
</cp:coreProperties>
</file>