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EB" w:rsidRDefault="005C4DEB" w:rsidP="005C4DEB">
      <w:pPr>
        <w:spacing w:after="0" w:line="288" w:lineRule="atLeast"/>
        <w:jc w:val="center"/>
        <w:textAlignment w:val="baseline"/>
        <w:rPr>
          <w:rFonts w:eastAsia="Times New Roman" w:cstheme="minorHAnsi"/>
          <w:b/>
          <w:bCs/>
          <w:color w:val="000000"/>
          <w:sz w:val="36"/>
          <w:szCs w:val="24"/>
          <w:bdr w:val="none" w:sz="0" w:space="0" w:color="auto" w:frame="1"/>
          <w:lang w:eastAsia="lt-LT"/>
        </w:rPr>
      </w:pPr>
      <w:r w:rsidRPr="005C4DEB">
        <w:rPr>
          <w:rFonts w:eastAsia="Times New Roman" w:cstheme="minorHAnsi"/>
          <w:color w:val="000000"/>
          <w:sz w:val="36"/>
          <w:szCs w:val="24"/>
          <w:lang w:eastAsia="lt-LT"/>
        </w:rPr>
        <w:t>„</w:t>
      </w:r>
      <w:r w:rsidRPr="005C4DEB">
        <w:rPr>
          <w:rFonts w:eastAsia="Times New Roman" w:cstheme="minorHAnsi"/>
          <w:b/>
          <w:bCs/>
          <w:color w:val="000000"/>
          <w:sz w:val="36"/>
          <w:szCs w:val="24"/>
          <w:bdr w:val="none" w:sz="0" w:space="0" w:color="auto" w:frame="1"/>
          <w:lang w:eastAsia="lt-LT"/>
        </w:rPr>
        <w:t>BIRŽŲ KILOMETRŲ“ </w:t>
      </w:r>
      <w:r>
        <w:rPr>
          <w:rFonts w:eastAsia="Times New Roman" w:cstheme="minorHAnsi"/>
          <w:b/>
          <w:bCs/>
          <w:color w:val="000000"/>
          <w:sz w:val="36"/>
          <w:szCs w:val="24"/>
          <w:bdr w:val="none" w:sz="0" w:space="0" w:color="auto" w:frame="1"/>
          <w:lang w:eastAsia="lt-LT"/>
        </w:rPr>
        <w:t>bėgimo</w:t>
      </w:r>
    </w:p>
    <w:p w:rsidR="005C4DEB" w:rsidRPr="005C4DEB" w:rsidRDefault="005C4DEB" w:rsidP="005C4DEB">
      <w:pPr>
        <w:spacing w:after="0" w:line="288" w:lineRule="atLeast"/>
        <w:jc w:val="center"/>
        <w:textAlignment w:val="baseline"/>
        <w:rPr>
          <w:rFonts w:eastAsia="Times New Roman" w:cstheme="minorHAnsi"/>
          <w:color w:val="000000"/>
          <w:sz w:val="36"/>
          <w:szCs w:val="24"/>
          <w:lang w:eastAsia="lt-LT"/>
        </w:rPr>
      </w:pPr>
      <w:r w:rsidRPr="005C4DEB">
        <w:rPr>
          <w:rFonts w:eastAsia="Times New Roman" w:cstheme="minorHAnsi"/>
          <w:b/>
          <w:bCs/>
          <w:color w:val="000000"/>
          <w:sz w:val="36"/>
          <w:szCs w:val="24"/>
          <w:bdr w:val="none" w:sz="0" w:space="0" w:color="auto" w:frame="1"/>
          <w:lang w:eastAsia="lt-LT"/>
        </w:rPr>
        <w:t>NUOSTATAI</w:t>
      </w:r>
    </w:p>
    <w:p w:rsidR="005C4DEB" w:rsidRPr="005C4DEB" w:rsidRDefault="005C4DEB" w:rsidP="005C4DEB">
      <w:pPr>
        <w:spacing w:after="0" w:line="288" w:lineRule="atLeast"/>
        <w:jc w:val="center"/>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 </w:t>
      </w:r>
    </w:p>
    <w:p w:rsidR="005C4DEB" w:rsidRPr="005C4DEB" w:rsidRDefault="005C4DEB" w:rsidP="00BC6678">
      <w:pPr>
        <w:spacing w:after="120" w:line="288" w:lineRule="atLeast"/>
        <w:jc w:val="center"/>
        <w:textAlignment w:val="baseline"/>
        <w:rPr>
          <w:rFonts w:eastAsia="Times New Roman" w:cstheme="minorHAnsi"/>
          <w:color w:val="000000"/>
          <w:sz w:val="28"/>
          <w:szCs w:val="24"/>
          <w:lang w:eastAsia="lt-LT"/>
        </w:rPr>
      </w:pPr>
      <w:r w:rsidRPr="005C4DEB">
        <w:rPr>
          <w:rFonts w:eastAsia="Times New Roman" w:cstheme="minorHAnsi"/>
          <w:b/>
          <w:bCs/>
          <w:color w:val="000000"/>
          <w:sz w:val="28"/>
          <w:szCs w:val="24"/>
          <w:bdr w:val="none" w:sz="0" w:space="0" w:color="auto" w:frame="1"/>
          <w:lang w:eastAsia="lt-LT"/>
        </w:rPr>
        <w:t>I. BENDROJ</w:t>
      </w:r>
      <w:bookmarkStart w:id="0" w:name="_GoBack"/>
      <w:bookmarkEnd w:id="0"/>
      <w:r w:rsidRPr="005C4DEB">
        <w:rPr>
          <w:rFonts w:eastAsia="Times New Roman" w:cstheme="minorHAnsi"/>
          <w:b/>
          <w:bCs/>
          <w:color w:val="000000"/>
          <w:sz w:val="28"/>
          <w:szCs w:val="24"/>
          <w:bdr w:val="none" w:sz="0" w:space="0" w:color="auto" w:frame="1"/>
          <w:lang w:eastAsia="lt-LT"/>
        </w:rPr>
        <w:t>I DALIS</w:t>
      </w:r>
    </w:p>
    <w:p w:rsidR="005C4DEB" w:rsidRPr="005C4DEB" w:rsidRDefault="005C4DEB" w:rsidP="005C4DEB">
      <w:pPr>
        <w:spacing w:after="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 xml:space="preserve">UAB „Biržų duona” ir </w:t>
      </w:r>
      <w:proofErr w:type="spellStart"/>
      <w:r w:rsidRPr="005C4DEB">
        <w:rPr>
          <w:rFonts w:eastAsia="Times New Roman" w:cstheme="minorHAnsi"/>
          <w:color w:val="000000"/>
          <w:sz w:val="24"/>
          <w:szCs w:val="24"/>
          <w:lang w:eastAsia="lt-LT"/>
        </w:rPr>
        <w:t>VšĮ</w:t>
      </w:r>
      <w:proofErr w:type="spellEnd"/>
      <w:r w:rsidRPr="005C4DEB">
        <w:rPr>
          <w:rFonts w:eastAsia="Times New Roman" w:cstheme="minorHAnsi"/>
          <w:color w:val="000000"/>
          <w:sz w:val="24"/>
          <w:szCs w:val="24"/>
          <w:lang w:eastAsia="lt-LT"/>
        </w:rPr>
        <w:t xml:space="preserve"> „Tarptautinis maratonas“ 2014 m. rugpjūčio 2 d. rengia „Biržų kilometrų” bėgimą.</w:t>
      </w:r>
    </w:p>
    <w:p w:rsidR="005C4DEB" w:rsidRPr="005C4DEB" w:rsidRDefault="005C4DEB" w:rsidP="005C4DEB">
      <w:pPr>
        <w:spacing w:after="0" w:line="288" w:lineRule="atLeast"/>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 </w:t>
      </w:r>
    </w:p>
    <w:p w:rsidR="005C4DEB" w:rsidRPr="005C4DEB" w:rsidRDefault="005C4DEB" w:rsidP="00BC6678">
      <w:pPr>
        <w:spacing w:after="120" w:line="288" w:lineRule="atLeast"/>
        <w:jc w:val="center"/>
        <w:textAlignment w:val="baseline"/>
        <w:rPr>
          <w:rFonts w:eastAsia="Times New Roman" w:cstheme="minorHAnsi"/>
          <w:color w:val="000000"/>
          <w:sz w:val="28"/>
          <w:szCs w:val="24"/>
          <w:lang w:eastAsia="lt-LT"/>
        </w:rPr>
      </w:pPr>
      <w:r w:rsidRPr="005C4DEB">
        <w:rPr>
          <w:rFonts w:eastAsia="Times New Roman" w:cstheme="minorHAnsi"/>
          <w:b/>
          <w:bCs/>
          <w:color w:val="000000"/>
          <w:sz w:val="28"/>
          <w:szCs w:val="24"/>
          <w:bdr w:val="none" w:sz="0" w:space="0" w:color="auto" w:frame="1"/>
          <w:lang w:eastAsia="lt-LT"/>
        </w:rPr>
        <w:t>II. NUOTOLIAI</w:t>
      </w:r>
    </w:p>
    <w:p w:rsidR="005C4DEB" w:rsidRPr="005C4DEB" w:rsidRDefault="005C4DEB" w:rsidP="00BC6678">
      <w:pPr>
        <w:spacing w:after="120" w:line="288" w:lineRule="atLeast"/>
        <w:ind w:firstLine="567"/>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Renginio metu bėgimo mėgėjai ir profesionalai galės varžytis šiose rungtyse:</w:t>
      </w:r>
    </w:p>
    <w:p w:rsidR="005C4DEB" w:rsidRDefault="005C4DEB" w:rsidP="005C4DEB">
      <w:pPr>
        <w:spacing w:after="0" w:line="288" w:lineRule="atLeast"/>
        <w:ind w:firstLine="1134"/>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9 km 900 m;</w:t>
      </w:r>
    </w:p>
    <w:p w:rsidR="005C4DEB" w:rsidRDefault="005C4DEB" w:rsidP="005C4DEB">
      <w:pPr>
        <w:spacing w:after="0" w:line="288" w:lineRule="atLeast"/>
        <w:ind w:firstLine="1134"/>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6 km 600 m;</w:t>
      </w:r>
    </w:p>
    <w:p w:rsidR="005C4DEB" w:rsidRDefault="005C4DEB" w:rsidP="005C4DEB">
      <w:pPr>
        <w:spacing w:after="0" w:line="288" w:lineRule="atLeast"/>
        <w:ind w:firstLine="1134"/>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3 km 300 m;</w:t>
      </w:r>
    </w:p>
    <w:p w:rsidR="005C4DEB" w:rsidRPr="005C4DEB" w:rsidRDefault="005C4DEB" w:rsidP="005C4DEB">
      <w:pPr>
        <w:spacing w:after="0" w:line="288" w:lineRule="atLeast"/>
        <w:ind w:firstLine="1134"/>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500 metrų vaikų bėgimas;</w:t>
      </w:r>
    </w:p>
    <w:p w:rsidR="005C4DEB" w:rsidRPr="005C4DEB" w:rsidRDefault="005C4DEB" w:rsidP="005C4DEB">
      <w:pPr>
        <w:spacing w:after="0" w:line="288" w:lineRule="atLeast"/>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 </w:t>
      </w:r>
    </w:p>
    <w:p w:rsidR="005C4DEB" w:rsidRPr="005C4DEB" w:rsidRDefault="005C4DEB" w:rsidP="00BC6678">
      <w:pPr>
        <w:spacing w:after="120" w:line="288" w:lineRule="atLeast"/>
        <w:jc w:val="center"/>
        <w:textAlignment w:val="baseline"/>
        <w:rPr>
          <w:rFonts w:eastAsia="Times New Roman" w:cstheme="minorHAnsi"/>
          <w:color w:val="000000"/>
          <w:sz w:val="28"/>
          <w:szCs w:val="24"/>
          <w:lang w:eastAsia="lt-LT"/>
        </w:rPr>
      </w:pPr>
      <w:r w:rsidRPr="005C4DEB">
        <w:rPr>
          <w:rFonts w:eastAsia="Times New Roman" w:cstheme="minorHAnsi"/>
          <w:b/>
          <w:bCs/>
          <w:color w:val="000000"/>
          <w:sz w:val="28"/>
          <w:szCs w:val="24"/>
          <w:bdr w:val="none" w:sz="0" w:space="0" w:color="auto" w:frame="1"/>
          <w:lang w:eastAsia="lt-LT"/>
        </w:rPr>
        <w:t>III. VARŽYBŲ VIETA IR LAIKAS</w:t>
      </w:r>
    </w:p>
    <w:p w:rsidR="005C4DEB" w:rsidRPr="005C4DEB" w:rsidRDefault="005C4DEB" w:rsidP="00BC6678">
      <w:pPr>
        <w:spacing w:after="120" w:line="288" w:lineRule="atLeast"/>
        <w:ind w:firstLine="567"/>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9,9 km, 6,6 km ir 3,3 km  startas - 11:00 val.;</w:t>
      </w:r>
    </w:p>
    <w:p w:rsidR="005C4DEB" w:rsidRPr="005C4DEB" w:rsidRDefault="005C4DEB" w:rsidP="005C4DEB">
      <w:pPr>
        <w:spacing w:after="0" w:line="288" w:lineRule="atLeast"/>
        <w:ind w:firstLine="567"/>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 xml:space="preserve">500 metrų vaikų bėgimo startas </w:t>
      </w:r>
      <w:r>
        <w:rPr>
          <w:rFonts w:eastAsia="Times New Roman" w:cstheme="minorHAnsi"/>
          <w:color w:val="000000"/>
          <w:sz w:val="24"/>
          <w:szCs w:val="24"/>
          <w:lang w:eastAsia="lt-LT"/>
        </w:rPr>
        <w:t xml:space="preserve">- </w:t>
      </w:r>
      <w:r w:rsidRPr="005C4DEB">
        <w:rPr>
          <w:rFonts w:eastAsia="Times New Roman" w:cstheme="minorHAnsi"/>
          <w:color w:val="000000"/>
          <w:sz w:val="24"/>
          <w:szCs w:val="24"/>
          <w:lang w:eastAsia="lt-LT"/>
        </w:rPr>
        <w:t>13:00 val.</w:t>
      </w:r>
    </w:p>
    <w:p w:rsidR="005C4DEB" w:rsidRPr="005C4DEB" w:rsidRDefault="005C4DEB" w:rsidP="005C4DEB">
      <w:pPr>
        <w:spacing w:after="0" w:line="288" w:lineRule="atLeast"/>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 </w:t>
      </w:r>
    </w:p>
    <w:p w:rsidR="005C4DEB" w:rsidRPr="005C4DEB" w:rsidRDefault="005C4DEB" w:rsidP="00BC6678">
      <w:pPr>
        <w:spacing w:after="120" w:line="288" w:lineRule="atLeast"/>
        <w:jc w:val="center"/>
        <w:textAlignment w:val="baseline"/>
        <w:rPr>
          <w:rFonts w:eastAsia="Times New Roman" w:cstheme="minorHAnsi"/>
          <w:color w:val="000000"/>
          <w:sz w:val="28"/>
          <w:szCs w:val="24"/>
          <w:lang w:eastAsia="lt-LT"/>
        </w:rPr>
      </w:pPr>
      <w:r w:rsidRPr="005C4DEB">
        <w:rPr>
          <w:rFonts w:eastAsia="Times New Roman" w:cstheme="minorHAnsi"/>
          <w:b/>
          <w:bCs/>
          <w:color w:val="000000"/>
          <w:sz w:val="28"/>
          <w:szCs w:val="24"/>
          <w:bdr w:val="none" w:sz="0" w:space="0" w:color="auto" w:frame="1"/>
          <w:lang w:eastAsia="lt-LT"/>
        </w:rPr>
        <w:t>IV. LAIKO LIMITAS</w:t>
      </w:r>
    </w:p>
    <w:p w:rsidR="005C4DEB" w:rsidRPr="005C4DEB" w:rsidRDefault="005C4DEB" w:rsidP="00BC6678">
      <w:pPr>
        <w:spacing w:after="0" w:line="288" w:lineRule="atLeast"/>
        <w:ind w:firstLine="567"/>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1. 9,9 km, 6,6 km, 3,3 km - 1 val. 30 min.</w:t>
      </w:r>
    </w:p>
    <w:p w:rsidR="005C4DEB" w:rsidRPr="005C4DEB" w:rsidRDefault="005C4DEB" w:rsidP="005C4DEB">
      <w:pPr>
        <w:spacing w:after="0" w:line="288" w:lineRule="atLeast"/>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 </w:t>
      </w:r>
    </w:p>
    <w:p w:rsidR="005C4DEB" w:rsidRPr="005C4DEB" w:rsidRDefault="005C4DEB" w:rsidP="00BC6678">
      <w:pPr>
        <w:spacing w:after="120" w:line="288" w:lineRule="atLeast"/>
        <w:jc w:val="center"/>
        <w:textAlignment w:val="baseline"/>
        <w:rPr>
          <w:rFonts w:eastAsia="Times New Roman" w:cstheme="minorHAnsi"/>
          <w:color w:val="000000"/>
          <w:sz w:val="28"/>
          <w:szCs w:val="24"/>
          <w:lang w:eastAsia="lt-LT"/>
        </w:rPr>
      </w:pPr>
      <w:r w:rsidRPr="006F3894">
        <w:rPr>
          <w:rFonts w:eastAsia="Times New Roman" w:cstheme="minorHAnsi"/>
          <w:b/>
          <w:bCs/>
          <w:color w:val="000000"/>
          <w:sz w:val="28"/>
          <w:szCs w:val="24"/>
          <w:bdr w:val="none" w:sz="0" w:space="0" w:color="auto" w:frame="1"/>
          <w:lang w:eastAsia="lt-LT"/>
        </w:rPr>
        <w:t>V. DALYVIAI</w:t>
      </w:r>
    </w:p>
    <w:p w:rsidR="005C4DEB" w:rsidRPr="005C4DEB" w:rsidRDefault="005C4DEB" w:rsidP="00BC6678">
      <w:pPr>
        <w:spacing w:after="12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1. Varžybose gali dalyvauti visi norintys, užpildę dalyvio kortelę ir pasitikrinę sveikatą bei tai patvirtinę savo parašu. Visi dalyviai bėgime dalyvauja laisva valia, niekieno neverčiami ir prisiima visą su dalyvavimu bėgime susijusią (tame tarpe su įvairiais sveikatos sutrikimais ir pan.) riziką bei įsipareigoja dėl to bėgimo organizatoriams nereikšti jokių pretenzijų. Bėgikai, atsiimdami numerį, privalo turėti asmens dokumentą.</w:t>
      </w:r>
    </w:p>
    <w:p w:rsidR="005C4DEB" w:rsidRPr="005C4DEB" w:rsidRDefault="005C4DEB" w:rsidP="00BC6678">
      <w:pPr>
        <w:spacing w:after="12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2. Kiekvienas dalyvis užsiregistravimu savaime sutinka, kad renginio organizatoriai visas renginio metu padarytas nuotraukas bei filmuotą medžiagą gali laisvai ir be atskiro sutikimo naudoti rinkodaros tikslais.</w:t>
      </w:r>
    </w:p>
    <w:p w:rsidR="005C4DEB" w:rsidRPr="005C4DEB" w:rsidRDefault="005C4DEB" w:rsidP="005C4DEB">
      <w:pPr>
        <w:spacing w:after="120" w:line="288" w:lineRule="atLeast"/>
        <w:ind w:firstLine="567"/>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3. Už nepilnamečius atsako jų tėvai, globėjai arba treneris.</w:t>
      </w:r>
    </w:p>
    <w:p w:rsidR="005C4DEB" w:rsidRPr="005C4DEB" w:rsidRDefault="005C4DEB" w:rsidP="005C4DEB">
      <w:pPr>
        <w:spacing w:after="0" w:line="288" w:lineRule="atLeast"/>
        <w:textAlignment w:val="baseline"/>
        <w:rPr>
          <w:rFonts w:eastAsia="Times New Roman" w:cstheme="minorHAnsi"/>
          <w:color w:val="000000"/>
          <w:sz w:val="24"/>
          <w:szCs w:val="24"/>
          <w:lang w:eastAsia="lt-LT"/>
        </w:rPr>
      </w:pPr>
    </w:p>
    <w:p w:rsidR="005C4DEB" w:rsidRPr="005C4DEB" w:rsidRDefault="005C4DEB" w:rsidP="00BC6678">
      <w:pPr>
        <w:spacing w:after="120" w:line="288" w:lineRule="atLeast"/>
        <w:jc w:val="center"/>
        <w:textAlignment w:val="baseline"/>
        <w:rPr>
          <w:rFonts w:eastAsia="Times New Roman" w:cstheme="minorHAnsi"/>
          <w:color w:val="000000"/>
          <w:sz w:val="28"/>
          <w:szCs w:val="24"/>
          <w:lang w:eastAsia="lt-LT"/>
        </w:rPr>
      </w:pPr>
      <w:r w:rsidRPr="006F3894">
        <w:rPr>
          <w:rFonts w:eastAsia="Times New Roman" w:cstheme="minorHAnsi"/>
          <w:b/>
          <w:bCs/>
          <w:color w:val="000000"/>
          <w:sz w:val="28"/>
          <w:szCs w:val="24"/>
          <w:bdr w:val="none" w:sz="0" w:space="0" w:color="auto" w:frame="1"/>
          <w:lang w:eastAsia="lt-LT"/>
        </w:rPr>
        <w:t>VI. SPECIALIOS SĄLYGOS IR APRIBOJIMAI</w:t>
      </w:r>
    </w:p>
    <w:p w:rsidR="005C4DEB" w:rsidRPr="005C4DEB" w:rsidRDefault="005C4DEB" w:rsidP="00BC6678">
      <w:pPr>
        <w:spacing w:after="12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1. Registruotis į bet kurią rungtį galima tik savo vardu. Savo numerį perduoti kitam dalyviui draudžiama. Tokiu atveju dalyviai bus diskvalifikuojami, o rezultatai į varžybų protokolą neįtraukiami.</w:t>
      </w:r>
    </w:p>
    <w:p w:rsidR="005C4DEB" w:rsidRPr="005C4DEB" w:rsidRDefault="005C4DEB" w:rsidP="00BC6678">
      <w:pPr>
        <w:spacing w:after="12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2. Kiekvienas dalyvis varžybose privalo turėti ant marškinėlių tvarkingai pritvirtintą numerį. Numeris turi būti ant marškinėlių priekio (krūtinės), aiškiai matomoje vietoje.</w:t>
      </w:r>
    </w:p>
    <w:p w:rsidR="005C4DEB" w:rsidRPr="005C4DEB" w:rsidRDefault="005C4DEB" w:rsidP="00BC6678">
      <w:pPr>
        <w:spacing w:after="12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3. Dalyviams bei juos palaikantiems asmenims griežtai draudžiama naudoti bet kokias transporto priemones, pvz.: dviračius, riedučius, riedlentes ir kitas ratuotas transporto priemones. Dalyviai, pažeidę šį nuostatų punktą, bus diskvalifikuojami.</w:t>
      </w:r>
    </w:p>
    <w:p w:rsidR="005C4DEB" w:rsidRPr="005C4DEB" w:rsidRDefault="005C4DEB" w:rsidP="00BC6678">
      <w:pPr>
        <w:spacing w:after="12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4. Dalyviams varžybų metu draudžiama naudotis bet kokia asmenine palyda. Pažeidę šią taisyklę dalyviai bus diskvalifikuojami.</w:t>
      </w:r>
    </w:p>
    <w:p w:rsidR="005C4DEB" w:rsidRPr="005C4DEB" w:rsidRDefault="005C4DEB" w:rsidP="00BC6678">
      <w:pPr>
        <w:spacing w:after="12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lastRenderedPageBreak/>
        <w:t>5. Renginio metu draudžiama trasoje vedžioti bet kokius gyvūnus.</w:t>
      </w:r>
    </w:p>
    <w:p w:rsidR="005C4DEB" w:rsidRPr="005C4DEB" w:rsidRDefault="005C4DEB" w:rsidP="00BC6678">
      <w:pPr>
        <w:spacing w:after="12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6. Elektroninės mikroschemos vienkartinio naudojimo, todėl jų nereikia grąžinti organizatoriams.</w:t>
      </w:r>
    </w:p>
    <w:p w:rsidR="005C4DEB" w:rsidRPr="005C4DEB" w:rsidRDefault="005C4DEB" w:rsidP="00BC6678">
      <w:pPr>
        <w:spacing w:after="12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7. Varžybų dalyviams nors kiek nukrypti nuo bėgimo trasos (be teisėjo leidimo) yra draudžiama. Dalyviai, pažeidę šią taisyklę, bus diskvalifikuojami.</w:t>
      </w:r>
    </w:p>
    <w:p w:rsidR="005C4DEB" w:rsidRPr="005C4DEB" w:rsidRDefault="005C4DEB" w:rsidP="006F3894">
      <w:pPr>
        <w:spacing w:before="120" w:after="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8. Bet kokios dalyvių pretenzijos turi būti pateiktos raštu varžybų vyr. teisėjui ne vėliau kaip per 30 minučių nuo varžybų pabaigos.</w:t>
      </w:r>
    </w:p>
    <w:p w:rsidR="005C4DEB" w:rsidRPr="005C4DEB" w:rsidRDefault="005C4DEB" w:rsidP="005C4DEB">
      <w:pPr>
        <w:spacing w:after="0" w:line="288" w:lineRule="atLeast"/>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 </w:t>
      </w:r>
    </w:p>
    <w:p w:rsidR="005C4DEB" w:rsidRPr="005C4DEB" w:rsidRDefault="005C4DEB" w:rsidP="00BC6678">
      <w:pPr>
        <w:spacing w:after="120" w:line="288" w:lineRule="atLeast"/>
        <w:jc w:val="center"/>
        <w:textAlignment w:val="baseline"/>
        <w:rPr>
          <w:rFonts w:eastAsia="Times New Roman" w:cstheme="minorHAnsi"/>
          <w:color w:val="000000"/>
          <w:sz w:val="28"/>
          <w:szCs w:val="24"/>
          <w:lang w:eastAsia="lt-LT"/>
        </w:rPr>
      </w:pPr>
      <w:r w:rsidRPr="006F3894">
        <w:rPr>
          <w:rFonts w:eastAsia="Times New Roman" w:cstheme="minorHAnsi"/>
          <w:b/>
          <w:bCs/>
          <w:color w:val="000000"/>
          <w:sz w:val="28"/>
          <w:szCs w:val="24"/>
          <w:bdr w:val="none" w:sz="0" w:space="0" w:color="auto" w:frame="1"/>
          <w:lang w:eastAsia="lt-LT"/>
        </w:rPr>
        <w:t>VII. APDOVANOJIMAI</w:t>
      </w:r>
    </w:p>
    <w:p w:rsidR="005C4DEB" w:rsidRPr="005C4DEB" w:rsidRDefault="005C4DEB" w:rsidP="006F3894">
      <w:pPr>
        <w:spacing w:after="12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1. 9,9 km, 6,6 km, 3,3 km atskirai kiekvienos distancijos nugalėtojams ir prizininkams bus įteiktos atminimo taurės bei diplomai. Moterų ir vyrų bėgimo rezultatai taip pat fiksuojami skirtingose grupėse.</w:t>
      </w:r>
    </w:p>
    <w:p w:rsidR="005C4DEB" w:rsidRPr="005C4DEB" w:rsidRDefault="005C4DEB" w:rsidP="006F3894">
      <w:pPr>
        <w:spacing w:after="12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2. 9,9 km, 6,6 km, 3,3 km dalyviams, įveikusiems trasą bus įteikti atminimo medaliai.</w:t>
      </w:r>
    </w:p>
    <w:p w:rsidR="005C4DEB" w:rsidRPr="005C4DEB" w:rsidRDefault="005C4DEB" w:rsidP="005C4DEB">
      <w:pPr>
        <w:spacing w:after="0" w:line="288" w:lineRule="atLeast"/>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 </w:t>
      </w:r>
    </w:p>
    <w:p w:rsidR="005C4DEB" w:rsidRPr="005C4DEB" w:rsidRDefault="005C4DEB" w:rsidP="00BC6678">
      <w:pPr>
        <w:spacing w:after="120" w:line="288" w:lineRule="atLeast"/>
        <w:jc w:val="center"/>
        <w:textAlignment w:val="baseline"/>
        <w:rPr>
          <w:rFonts w:eastAsia="Times New Roman" w:cstheme="minorHAnsi"/>
          <w:color w:val="000000"/>
          <w:sz w:val="28"/>
          <w:szCs w:val="24"/>
          <w:lang w:eastAsia="lt-LT"/>
        </w:rPr>
      </w:pPr>
      <w:r w:rsidRPr="006F3894">
        <w:rPr>
          <w:rFonts w:eastAsia="Times New Roman" w:cstheme="minorHAnsi"/>
          <w:b/>
          <w:bCs/>
          <w:color w:val="000000"/>
          <w:sz w:val="28"/>
          <w:szCs w:val="24"/>
          <w:bdr w:val="none" w:sz="0" w:space="0" w:color="auto" w:frame="1"/>
          <w:lang w:eastAsia="lt-LT"/>
        </w:rPr>
        <w:t>VIII. DALYVIŲ STARTINIS MOKESTIS</w:t>
      </w:r>
    </w:p>
    <w:p w:rsidR="006F3894" w:rsidRDefault="005C4DEB" w:rsidP="006F3894">
      <w:pPr>
        <w:spacing w:after="0" w:line="288" w:lineRule="atLeast"/>
        <w:ind w:firstLine="567"/>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1. 9,9 „Biržų duonos” kilometrų rungties dalyviams nustatomas šis starto mokestis:</w:t>
      </w:r>
    </w:p>
    <w:p w:rsidR="006F3894" w:rsidRDefault="005C4DEB" w:rsidP="006F3894">
      <w:pPr>
        <w:spacing w:after="0" w:line="288" w:lineRule="atLeast"/>
        <w:ind w:firstLine="1134"/>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a. užsiregistravusiems iki</w:t>
      </w:r>
      <w:r w:rsidR="006F3894">
        <w:rPr>
          <w:rFonts w:eastAsia="Times New Roman" w:cstheme="minorHAnsi"/>
          <w:color w:val="000000"/>
          <w:sz w:val="24"/>
          <w:szCs w:val="24"/>
          <w:lang w:eastAsia="lt-LT"/>
        </w:rPr>
        <w:t xml:space="preserve"> 2014 m. rugpjūčio 1 d. - 17 Lt;</w:t>
      </w:r>
    </w:p>
    <w:p w:rsidR="005C4DEB" w:rsidRPr="005C4DEB" w:rsidRDefault="005C4DEB" w:rsidP="006F3894">
      <w:pPr>
        <w:spacing w:after="0" w:line="288" w:lineRule="atLeast"/>
        <w:ind w:firstLine="1134"/>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b. užsiregistravusiems 2014 m. rugpjūčio 1 – 2 d. - 23 Lt.</w:t>
      </w:r>
    </w:p>
    <w:p w:rsidR="006F3894" w:rsidRDefault="005C4DEB" w:rsidP="006F3894">
      <w:pPr>
        <w:spacing w:after="0" w:line="288" w:lineRule="atLeast"/>
        <w:ind w:firstLine="567"/>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2. 6,6 „Miltės” kilometrų rungties dalyviams nustatomas šis starto mokestis:</w:t>
      </w:r>
    </w:p>
    <w:p w:rsidR="006F3894" w:rsidRDefault="005C4DEB" w:rsidP="006F3894">
      <w:pPr>
        <w:spacing w:after="0" w:line="288" w:lineRule="atLeast"/>
        <w:ind w:firstLine="1134"/>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a. užsiregistravusiems iki</w:t>
      </w:r>
      <w:r w:rsidR="006F3894">
        <w:rPr>
          <w:rFonts w:eastAsia="Times New Roman" w:cstheme="minorHAnsi"/>
          <w:color w:val="000000"/>
          <w:sz w:val="24"/>
          <w:szCs w:val="24"/>
          <w:lang w:eastAsia="lt-LT"/>
        </w:rPr>
        <w:t xml:space="preserve"> 2014 m. rugpjūčio 1 d. - 15 Lt;</w:t>
      </w:r>
    </w:p>
    <w:p w:rsidR="005C4DEB" w:rsidRPr="005C4DEB" w:rsidRDefault="005C4DEB" w:rsidP="006F3894">
      <w:pPr>
        <w:spacing w:after="0" w:line="288" w:lineRule="atLeast"/>
        <w:ind w:firstLine="1134"/>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b. užsiregistravusiems 2014 m. rugpjūčio 1 – 2 d. - 20 Lt.</w:t>
      </w:r>
    </w:p>
    <w:p w:rsidR="006F3894" w:rsidRDefault="005C4DEB" w:rsidP="006F3894">
      <w:pPr>
        <w:spacing w:after="0" w:line="288" w:lineRule="atLeast"/>
        <w:ind w:firstLine="567"/>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3. 3,3 „</w:t>
      </w:r>
      <w:proofErr w:type="spellStart"/>
      <w:r w:rsidRPr="005C4DEB">
        <w:rPr>
          <w:rFonts w:eastAsia="Times New Roman" w:cstheme="minorHAnsi"/>
          <w:color w:val="000000"/>
          <w:sz w:val="24"/>
          <w:szCs w:val="24"/>
          <w:lang w:eastAsia="lt-LT"/>
        </w:rPr>
        <w:t>Sucré</w:t>
      </w:r>
      <w:proofErr w:type="spellEnd"/>
      <w:r w:rsidRPr="005C4DEB">
        <w:rPr>
          <w:rFonts w:eastAsia="Times New Roman" w:cstheme="minorHAnsi"/>
          <w:color w:val="000000"/>
          <w:sz w:val="24"/>
          <w:szCs w:val="24"/>
          <w:lang w:eastAsia="lt-LT"/>
        </w:rPr>
        <w:t>” kilometrų rungties dalyviams nustatomas šis starto mokestis:</w:t>
      </w:r>
    </w:p>
    <w:p w:rsidR="006F3894" w:rsidRDefault="005C4DEB" w:rsidP="006F3894">
      <w:pPr>
        <w:spacing w:after="0" w:line="288" w:lineRule="atLeast"/>
        <w:ind w:firstLine="1134"/>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a. užsiregistravusiems iki</w:t>
      </w:r>
      <w:r w:rsidR="006F3894">
        <w:rPr>
          <w:rFonts w:eastAsia="Times New Roman" w:cstheme="minorHAnsi"/>
          <w:color w:val="000000"/>
          <w:sz w:val="24"/>
          <w:szCs w:val="24"/>
          <w:lang w:eastAsia="lt-LT"/>
        </w:rPr>
        <w:t xml:space="preserve"> 2014 m. rugpjūčio 1 d. - 13 Lt;</w:t>
      </w:r>
    </w:p>
    <w:p w:rsidR="005C4DEB" w:rsidRPr="005C4DEB" w:rsidRDefault="005C4DEB" w:rsidP="006F3894">
      <w:pPr>
        <w:spacing w:after="0" w:line="288" w:lineRule="atLeast"/>
        <w:ind w:firstLine="1134"/>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b. užsiregistravusiems 2014 m. rugpjūčio 1 – 2 d. - 18 Lt.</w:t>
      </w:r>
    </w:p>
    <w:p w:rsidR="005C4DEB" w:rsidRPr="005C4DEB" w:rsidRDefault="005C4DEB" w:rsidP="006F3894">
      <w:pPr>
        <w:spacing w:after="0" w:line="288" w:lineRule="atLeast"/>
        <w:ind w:firstLine="567"/>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4. Dalyvio startinis mokestis negrąžinamas ir neperleidžiamas kitam dalyviui.</w:t>
      </w:r>
    </w:p>
    <w:p w:rsidR="005C4DEB" w:rsidRPr="005C4DEB" w:rsidRDefault="005C4DEB" w:rsidP="006F3894">
      <w:pPr>
        <w:spacing w:after="0" w:line="288" w:lineRule="atLeast"/>
        <w:ind w:firstLine="567"/>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5. Dalyviams iki 18 m. bėgime dalyvavimas nemokamas.</w:t>
      </w:r>
    </w:p>
    <w:p w:rsidR="005C4DEB" w:rsidRPr="005C4DEB" w:rsidRDefault="005C4DEB" w:rsidP="005C4DEB">
      <w:pPr>
        <w:spacing w:after="0" w:line="288" w:lineRule="atLeast"/>
        <w:textAlignment w:val="baseline"/>
        <w:rPr>
          <w:rFonts w:eastAsia="Times New Roman" w:cstheme="minorHAnsi"/>
          <w:color w:val="000000"/>
          <w:sz w:val="24"/>
          <w:szCs w:val="24"/>
          <w:lang w:eastAsia="lt-LT"/>
        </w:rPr>
      </w:pPr>
    </w:p>
    <w:p w:rsidR="005C4DEB" w:rsidRPr="005C4DEB" w:rsidRDefault="005C4DEB" w:rsidP="00BC6678">
      <w:pPr>
        <w:spacing w:after="120" w:line="288" w:lineRule="atLeast"/>
        <w:jc w:val="center"/>
        <w:textAlignment w:val="baseline"/>
        <w:rPr>
          <w:rFonts w:eastAsia="Times New Roman" w:cstheme="minorHAnsi"/>
          <w:color w:val="000000"/>
          <w:sz w:val="28"/>
          <w:szCs w:val="24"/>
          <w:lang w:eastAsia="lt-LT"/>
        </w:rPr>
      </w:pPr>
      <w:r w:rsidRPr="006F3894">
        <w:rPr>
          <w:rFonts w:eastAsia="Times New Roman" w:cstheme="minorHAnsi"/>
          <w:b/>
          <w:bCs/>
          <w:color w:val="000000"/>
          <w:sz w:val="28"/>
          <w:szCs w:val="24"/>
          <w:bdr w:val="none" w:sz="0" w:space="0" w:color="auto" w:frame="1"/>
          <w:lang w:eastAsia="lt-LT"/>
        </w:rPr>
        <w:t>IX. DALYVIŲ REGISTRAVIMAS IR NUMERIŲ IŠDAVIMAS</w:t>
      </w:r>
    </w:p>
    <w:p w:rsidR="00BC6678" w:rsidRDefault="005C4DEB" w:rsidP="00BC6678">
      <w:pPr>
        <w:spacing w:after="12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 xml:space="preserve">1. Visi dalyviai gali registruotis interneto puslapyje </w:t>
      </w:r>
      <w:hyperlink r:id="rId5" w:history="1">
        <w:r w:rsidR="006F3894" w:rsidRPr="00D33959">
          <w:rPr>
            <w:rStyle w:val="Hyperlink"/>
            <w:rFonts w:eastAsia="Times New Roman" w:cstheme="minorHAnsi"/>
            <w:sz w:val="24"/>
            <w:szCs w:val="24"/>
            <w:lang w:eastAsia="lt-LT"/>
          </w:rPr>
          <w:t>www.birzukm.lt</w:t>
        </w:r>
      </w:hyperlink>
      <w:r w:rsidR="006F3894">
        <w:rPr>
          <w:rFonts w:eastAsia="Times New Roman" w:cstheme="minorHAnsi"/>
          <w:color w:val="000000"/>
          <w:sz w:val="24"/>
          <w:szCs w:val="24"/>
          <w:lang w:eastAsia="lt-LT"/>
        </w:rPr>
        <w:t xml:space="preserve"> </w:t>
      </w:r>
      <w:r w:rsidRPr="005C4DEB">
        <w:rPr>
          <w:rFonts w:eastAsia="Times New Roman" w:cstheme="minorHAnsi"/>
          <w:color w:val="000000"/>
          <w:sz w:val="24"/>
          <w:szCs w:val="24"/>
          <w:lang w:eastAsia="lt-LT"/>
        </w:rPr>
        <w:t>iki rugpjūčio 2</w:t>
      </w:r>
      <w:r w:rsidR="006F3894">
        <w:rPr>
          <w:rFonts w:eastAsia="Times New Roman" w:cstheme="minorHAnsi"/>
          <w:color w:val="000000"/>
          <w:sz w:val="24"/>
          <w:szCs w:val="24"/>
          <w:lang w:eastAsia="lt-LT"/>
        </w:rPr>
        <w:t> </w:t>
      </w:r>
      <w:r w:rsidRPr="005C4DEB">
        <w:rPr>
          <w:rFonts w:eastAsia="Times New Roman" w:cstheme="minorHAnsi"/>
          <w:color w:val="000000"/>
          <w:sz w:val="24"/>
          <w:szCs w:val="24"/>
          <w:lang w:eastAsia="lt-LT"/>
        </w:rPr>
        <w:t>d. Rugpjūčio 2 d. registracija bus vykdoma organizatorių palapinėje starto zonoje.</w:t>
      </w:r>
    </w:p>
    <w:p w:rsidR="005C4DEB" w:rsidRDefault="005C4DEB" w:rsidP="00BC6678">
      <w:pPr>
        <w:spacing w:after="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 xml:space="preserve">2. Varžybų dieną bus galima atsiimti visų distancijų bėgimo numerius nuo 8 iki 10 val. </w:t>
      </w:r>
      <w:r w:rsidR="00BC6678" w:rsidRPr="005C4DEB">
        <w:rPr>
          <w:rFonts w:eastAsia="Times New Roman" w:cstheme="minorHAnsi"/>
          <w:color w:val="000000"/>
          <w:sz w:val="24"/>
          <w:szCs w:val="24"/>
          <w:lang w:eastAsia="lt-LT"/>
        </w:rPr>
        <w:t>registracijos</w:t>
      </w:r>
      <w:r w:rsidRPr="005C4DEB">
        <w:rPr>
          <w:rFonts w:eastAsia="Times New Roman" w:cstheme="minorHAnsi"/>
          <w:color w:val="000000"/>
          <w:sz w:val="24"/>
          <w:szCs w:val="24"/>
          <w:lang w:eastAsia="lt-LT"/>
        </w:rPr>
        <w:t xml:space="preserve"> palapinėje.</w:t>
      </w:r>
    </w:p>
    <w:p w:rsidR="00BC6678" w:rsidRPr="005C4DEB" w:rsidRDefault="00BC6678" w:rsidP="00BC6678">
      <w:pPr>
        <w:spacing w:after="120" w:line="288" w:lineRule="atLeast"/>
        <w:ind w:firstLine="567"/>
        <w:jc w:val="both"/>
        <w:textAlignment w:val="baseline"/>
        <w:rPr>
          <w:rFonts w:eastAsia="Times New Roman" w:cstheme="minorHAnsi"/>
          <w:color w:val="000000"/>
          <w:sz w:val="24"/>
          <w:szCs w:val="24"/>
          <w:lang w:eastAsia="lt-LT"/>
        </w:rPr>
      </w:pPr>
    </w:p>
    <w:p w:rsidR="005C4DEB" w:rsidRPr="005C4DEB" w:rsidRDefault="005C4DEB" w:rsidP="00BC6678">
      <w:pPr>
        <w:spacing w:after="120" w:line="288" w:lineRule="atLeast"/>
        <w:jc w:val="center"/>
        <w:textAlignment w:val="baseline"/>
        <w:rPr>
          <w:rFonts w:eastAsia="Times New Roman" w:cstheme="minorHAnsi"/>
          <w:color w:val="000000"/>
          <w:sz w:val="28"/>
          <w:szCs w:val="24"/>
          <w:lang w:eastAsia="lt-LT"/>
        </w:rPr>
      </w:pPr>
      <w:r w:rsidRPr="006F3894">
        <w:rPr>
          <w:rFonts w:eastAsia="Times New Roman" w:cstheme="minorHAnsi"/>
          <w:b/>
          <w:bCs/>
          <w:color w:val="000000"/>
          <w:sz w:val="28"/>
          <w:szCs w:val="24"/>
          <w:bdr w:val="none" w:sz="0" w:space="0" w:color="auto" w:frame="1"/>
          <w:lang w:eastAsia="lt-LT"/>
        </w:rPr>
        <w:t>X. VARŽYBŲ TRASA</w:t>
      </w:r>
    </w:p>
    <w:p w:rsidR="005C4DEB" w:rsidRPr="005C4DEB" w:rsidRDefault="005C4DEB" w:rsidP="00BC6678">
      <w:pPr>
        <w:spacing w:after="0" w:line="288" w:lineRule="atLeast"/>
        <w:ind w:firstLine="567"/>
        <w:jc w:val="both"/>
        <w:textAlignment w:val="baseline"/>
        <w:rPr>
          <w:rFonts w:eastAsia="Times New Roman" w:cstheme="minorHAnsi"/>
          <w:color w:val="000000"/>
          <w:sz w:val="24"/>
          <w:szCs w:val="24"/>
          <w:lang w:eastAsia="lt-LT"/>
        </w:rPr>
      </w:pPr>
      <w:r w:rsidRPr="005C4DEB">
        <w:rPr>
          <w:rFonts w:eastAsia="Times New Roman" w:cstheme="minorHAnsi"/>
          <w:color w:val="000000"/>
          <w:sz w:val="24"/>
          <w:szCs w:val="24"/>
          <w:lang w:eastAsia="lt-LT"/>
        </w:rPr>
        <w:t>Bėgimo trasa drieksis Biržų miesto takeliais. Startuosime asfaltu miesto gatvėmis, išbėgę prie vandens apibėgant pilį bėgsime gruntu, mediniu tiltuku, asfaltu ir akmenimis grįsta gatve prabėgsime paminklą kur išbėgę į asfaltą finišuosime.</w:t>
      </w:r>
    </w:p>
    <w:p w:rsidR="00B92BBD" w:rsidRPr="005C4DEB" w:rsidRDefault="00B92BBD" w:rsidP="005C4DEB">
      <w:pPr>
        <w:spacing w:after="0"/>
        <w:rPr>
          <w:rFonts w:cstheme="minorHAnsi"/>
          <w:sz w:val="24"/>
          <w:szCs w:val="24"/>
        </w:rPr>
      </w:pPr>
    </w:p>
    <w:sectPr w:rsidR="00B92BBD" w:rsidRPr="005C4DEB" w:rsidSect="005C4DEB">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EB"/>
    <w:rsid w:val="005C4DEB"/>
    <w:rsid w:val="006F3894"/>
    <w:rsid w:val="006F3AB2"/>
    <w:rsid w:val="00B92BBD"/>
    <w:rsid w:val="00BC66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4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DEB"/>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semiHidden/>
    <w:unhideWhenUsed/>
    <w:rsid w:val="005C4DE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C4DEB"/>
    <w:rPr>
      <w:b/>
      <w:bCs/>
    </w:rPr>
  </w:style>
  <w:style w:type="character" w:customStyle="1" w:styleId="apple-converted-space">
    <w:name w:val="apple-converted-space"/>
    <w:basedOn w:val="DefaultParagraphFont"/>
    <w:rsid w:val="005C4DEB"/>
  </w:style>
  <w:style w:type="paragraph" w:styleId="BalloonText">
    <w:name w:val="Balloon Text"/>
    <w:basedOn w:val="Normal"/>
    <w:link w:val="BalloonTextChar"/>
    <w:uiPriority w:val="99"/>
    <w:semiHidden/>
    <w:unhideWhenUsed/>
    <w:rsid w:val="005C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EB"/>
    <w:rPr>
      <w:rFonts w:ascii="Tahoma" w:hAnsi="Tahoma" w:cs="Tahoma"/>
      <w:sz w:val="16"/>
      <w:szCs w:val="16"/>
    </w:rPr>
  </w:style>
  <w:style w:type="character" w:styleId="Hyperlink">
    <w:name w:val="Hyperlink"/>
    <w:basedOn w:val="DefaultParagraphFont"/>
    <w:uiPriority w:val="99"/>
    <w:unhideWhenUsed/>
    <w:rsid w:val="006F38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4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DEB"/>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semiHidden/>
    <w:unhideWhenUsed/>
    <w:rsid w:val="005C4DE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C4DEB"/>
    <w:rPr>
      <w:b/>
      <w:bCs/>
    </w:rPr>
  </w:style>
  <w:style w:type="character" w:customStyle="1" w:styleId="apple-converted-space">
    <w:name w:val="apple-converted-space"/>
    <w:basedOn w:val="DefaultParagraphFont"/>
    <w:rsid w:val="005C4DEB"/>
  </w:style>
  <w:style w:type="paragraph" w:styleId="BalloonText">
    <w:name w:val="Balloon Text"/>
    <w:basedOn w:val="Normal"/>
    <w:link w:val="BalloonTextChar"/>
    <w:uiPriority w:val="99"/>
    <w:semiHidden/>
    <w:unhideWhenUsed/>
    <w:rsid w:val="005C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DEB"/>
    <w:rPr>
      <w:rFonts w:ascii="Tahoma" w:hAnsi="Tahoma" w:cs="Tahoma"/>
      <w:sz w:val="16"/>
      <w:szCs w:val="16"/>
    </w:rPr>
  </w:style>
  <w:style w:type="character" w:styleId="Hyperlink">
    <w:name w:val="Hyperlink"/>
    <w:basedOn w:val="DefaultParagraphFont"/>
    <w:uiPriority w:val="99"/>
    <w:unhideWhenUsed/>
    <w:rsid w:val="006F3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52434">
      <w:bodyDiv w:val="1"/>
      <w:marLeft w:val="0"/>
      <w:marRight w:val="0"/>
      <w:marTop w:val="0"/>
      <w:marBottom w:val="0"/>
      <w:divBdr>
        <w:top w:val="none" w:sz="0" w:space="0" w:color="auto"/>
        <w:left w:val="none" w:sz="0" w:space="0" w:color="auto"/>
        <w:bottom w:val="none" w:sz="0" w:space="0" w:color="auto"/>
        <w:right w:val="none" w:sz="0" w:space="0" w:color="auto"/>
      </w:divBdr>
      <w:divsChild>
        <w:div w:id="874856497">
          <w:marLeft w:val="0"/>
          <w:marRight w:val="0"/>
          <w:marTop w:val="0"/>
          <w:marBottom w:val="150"/>
          <w:divBdr>
            <w:top w:val="none" w:sz="0" w:space="0" w:color="auto"/>
            <w:left w:val="none" w:sz="0" w:space="0" w:color="auto"/>
            <w:bottom w:val="none" w:sz="0" w:space="0" w:color="auto"/>
            <w:right w:val="none" w:sz="0" w:space="0" w:color="auto"/>
          </w:divBdr>
        </w:div>
        <w:div w:id="116123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rzuk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2640</Words>
  <Characters>1506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KTU LABOR</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Vidma</dc:creator>
  <cp:keywords/>
  <dc:description/>
  <cp:lastModifiedBy>Vidma</cp:lastModifiedBy>
  <cp:revision>1</cp:revision>
  <dcterms:created xsi:type="dcterms:W3CDTF">2014-07-23T06:08:00Z</dcterms:created>
  <dcterms:modified xsi:type="dcterms:W3CDTF">2014-07-23T06:33:00Z</dcterms:modified>
</cp:coreProperties>
</file>